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99236" w14:textId="77777777" w:rsidR="00F30897" w:rsidRPr="00047426" w:rsidRDefault="00F30897" w:rsidP="00047426">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line="240" w:lineRule="auto"/>
        <w:ind w:left="1701"/>
        <w:jc w:val="center"/>
        <w:rPr>
          <w:b/>
          <w:bCs/>
          <w:sz w:val="50"/>
          <w:szCs w:val="50"/>
        </w:rPr>
      </w:pPr>
      <w:r w:rsidRPr="00047426">
        <w:rPr>
          <w:rFonts w:ascii="Comic Sans MS" w:hAnsi="Comic Sans MS" w:cs="Times New Roman"/>
          <w:b/>
          <w:bCs/>
          <w:noProof/>
          <w:color w:val="FF0000"/>
          <w:sz w:val="50"/>
          <w:szCs w:val="50"/>
        </w:rPr>
        <w:drawing>
          <wp:anchor distT="0" distB="0" distL="114300" distR="114300" simplePos="0" relativeHeight="251653120" behindDoc="0" locked="0" layoutInCell="1" allowOverlap="1" wp14:anchorId="51DD8B8C" wp14:editId="4861860D">
            <wp:simplePos x="0" y="0"/>
            <wp:positionH relativeFrom="column">
              <wp:posOffset>-43227</wp:posOffset>
            </wp:positionH>
            <wp:positionV relativeFrom="paragraph">
              <wp:posOffset>-37626</wp:posOffset>
            </wp:positionV>
            <wp:extent cx="979606" cy="1088824"/>
            <wp:effectExtent l="0" t="0" r="0" b="0"/>
            <wp:wrapNone/>
            <wp:docPr id="4348870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87051" name="Image 4348870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7797" cy="1097928"/>
                    </a:xfrm>
                    <a:prstGeom prst="rect">
                      <a:avLst/>
                    </a:prstGeom>
                  </pic:spPr>
                </pic:pic>
              </a:graphicData>
            </a:graphic>
            <wp14:sizeRelH relativeFrom="margin">
              <wp14:pctWidth>0</wp14:pctWidth>
            </wp14:sizeRelH>
            <wp14:sizeRelV relativeFrom="margin">
              <wp14:pctHeight>0</wp14:pctHeight>
            </wp14:sizeRelV>
          </wp:anchor>
        </w:drawing>
      </w:r>
      <w:r w:rsidRPr="00047426">
        <w:rPr>
          <w:b/>
          <w:bCs/>
          <w:sz w:val="50"/>
          <w:szCs w:val="50"/>
        </w:rPr>
        <w:t>Compte-rendu CGT du</w:t>
      </w:r>
    </w:p>
    <w:p w14:paraId="7573DD6E" w14:textId="4C641A16" w:rsidR="00307358" w:rsidRPr="00047426" w:rsidRDefault="00F30897" w:rsidP="00047426">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line="240" w:lineRule="auto"/>
        <w:ind w:left="1701"/>
        <w:jc w:val="center"/>
        <w:rPr>
          <w:b/>
          <w:bCs/>
          <w:sz w:val="50"/>
          <w:szCs w:val="50"/>
        </w:rPr>
      </w:pPr>
      <w:r w:rsidRPr="00047426">
        <w:rPr>
          <w:b/>
          <w:bCs/>
          <w:sz w:val="50"/>
          <w:szCs w:val="50"/>
        </w:rPr>
        <w:t>CSE ordinaire du 28 septembre 2023</w:t>
      </w:r>
    </w:p>
    <w:p w14:paraId="55E1C554" w14:textId="0C42DE3F" w:rsidR="00F30897" w:rsidRPr="00F00093" w:rsidRDefault="00F30897" w:rsidP="00047426">
      <w:pPr>
        <w:pBdr>
          <w:top w:val="single" w:sz="12" w:space="1" w:color="auto" w:shadow="1"/>
          <w:left w:val="single" w:sz="12" w:space="4" w:color="auto" w:shadow="1"/>
          <w:bottom w:val="single" w:sz="12" w:space="1" w:color="auto" w:shadow="1"/>
          <w:right w:val="single" w:sz="12" w:space="4" w:color="auto" w:shadow="1"/>
        </w:pBdr>
        <w:spacing w:after="60" w:line="240" w:lineRule="auto"/>
        <w:jc w:val="center"/>
        <w:rPr>
          <w:rFonts w:ascii="Comic Sans MS" w:hAnsi="Comic Sans MS"/>
          <w:b/>
          <w:bCs/>
          <w:color w:val="FF0000"/>
          <w:sz w:val="32"/>
          <w:szCs w:val="32"/>
        </w:rPr>
      </w:pPr>
      <w:r w:rsidRPr="00F00093">
        <w:rPr>
          <w:rFonts w:ascii="Comic Sans MS" w:hAnsi="Comic Sans MS"/>
          <w:b/>
          <w:bCs/>
          <w:color w:val="FF0000"/>
          <w:sz w:val="32"/>
          <w:szCs w:val="32"/>
        </w:rPr>
        <w:t>Horaires</w:t>
      </w:r>
    </w:p>
    <w:p w14:paraId="331CAABE" w14:textId="24184385" w:rsidR="00E869ED" w:rsidRPr="00047426" w:rsidRDefault="00E869ED" w:rsidP="00047426">
      <w:pPr>
        <w:spacing w:after="60" w:line="240" w:lineRule="auto"/>
        <w:jc w:val="both"/>
        <w:rPr>
          <w:rFonts w:ascii="Times New Roman" w:hAnsi="Times New Roman" w:cs="Times New Roman"/>
          <w:sz w:val="24"/>
          <w:szCs w:val="24"/>
        </w:rPr>
      </w:pPr>
      <w:r w:rsidRPr="00047426">
        <w:rPr>
          <w:rFonts w:ascii="Times New Roman" w:hAnsi="Times New Roman" w:cs="Times New Roman"/>
          <w:sz w:val="24"/>
          <w:szCs w:val="24"/>
        </w:rPr>
        <w:t>La direction a annoncé un calendrier sans H+ ni H- pour le mois d’octobre et la même prévision pour le mois de novembre.</w:t>
      </w:r>
      <w:r w:rsidR="00047426">
        <w:rPr>
          <w:rFonts w:ascii="Times New Roman" w:hAnsi="Times New Roman" w:cs="Times New Roman"/>
          <w:sz w:val="24"/>
          <w:szCs w:val="24"/>
        </w:rPr>
        <w:t xml:space="preserve"> </w:t>
      </w:r>
      <w:r w:rsidRPr="00047426">
        <w:rPr>
          <w:rFonts w:ascii="Times New Roman" w:hAnsi="Times New Roman" w:cs="Times New Roman"/>
          <w:b/>
          <w:bCs/>
          <w:sz w:val="24"/>
          <w:szCs w:val="24"/>
        </w:rPr>
        <w:t>Sauf pour les équipes de nuit d’emboutissage</w:t>
      </w:r>
      <w:r w:rsidR="00A46E7E" w:rsidRPr="00047426">
        <w:rPr>
          <w:rFonts w:ascii="Times New Roman" w:hAnsi="Times New Roman" w:cs="Times New Roman"/>
          <w:sz w:val="24"/>
          <w:szCs w:val="24"/>
        </w:rPr>
        <w:t xml:space="preserve">, qui hormis le fait que le </w:t>
      </w:r>
      <w:r w:rsidR="00A46E7E" w:rsidRPr="00047426">
        <w:rPr>
          <w:rFonts w:ascii="Times New Roman" w:hAnsi="Times New Roman" w:cs="Times New Roman"/>
          <w:sz w:val="24"/>
          <w:szCs w:val="24"/>
          <w:u w:val="single"/>
        </w:rPr>
        <w:t>1</w:t>
      </w:r>
      <w:r w:rsidR="00A46E7E" w:rsidRPr="00047426">
        <w:rPr>
          <w:rFonts w:ascii="Times New Roman" w:hAnsi="Times New Roman" w:cs="Times New Roman"/>
          <w:sz w:val="24"/>
          <w:szCs w:val="24"/>
          <w:u w:val="single"/>
          <w:vertAlign w:val="superscript"/>
        </w:rPr>
        <w:t>er</w:t>
      </w:r>
      <w:r w:rsidR="00A46E7E" w:rsidRPr="00047426">
        <w:rPr>
          <w:rFonts w:ascii="Times New Roman" w:hAnsi="Times New Roman" w:cs="Times New Roman"/>
          <w:sz w:val="24"/>
          <w:szCs w:val="24"/>
          <w:u w:val="single"/>
        </w:rPr>
        <w:t xml:space="preserve"> octobre ne sera pas travaillé</w:t>
      </w:r>
      <w:r w:rsidR="00A46E7E" w:rsidRPr="00047426">
        <w:rPr>
          <w:rFonts w:ascii="Times New Roman" w:hAnsi="Times New Roman" w:cs="Times New Roman"/>
          <w:sz w:val="24"/>
          <w:szCs w:val="24"/>
        </w:rPr>
        <w:t xml:space="preserve">, la direction a </w:t>
      </w:r>
      <w:r w:rsidR="00A46E7E" w:rsidRPr="00047426">
        <w:rPr>
          <w:rFonts w:ascii="Times New Roman" w:hAnsi="Times New Roman" w:cs="Times New Roman"/>
          <w:b/>
          <w:bCs/>
          <w:sz w:val="24"/>
          <w:szCs w:val="24"/>
        </w:rPr>
        <w:t>programmé des H+</w:t>
      </w:r>
      <w:r w:rsidR="00A46E7E" w:rsidRPr="00047426">
        <w:rPr>
          <w:rFonts w:ascii="Times New Roman" w:hAnsi="Times New Roman" w:cs="Times New Roman"/>
          <w:sz w:val="24"/>
          <w:szCs w:val="24"/>
        </w:rPr>
        <w:t xml:space="preserve"> les :</w:t>
      </w:r>
    </w:p>
    <w:p w14:paraId="5D797AFC" w14:textId="5431E75E" w:rsidR="00A46E7E" w:rsidRPr="00047426" w:rsidRDefault="00A46E7E" w:rsidP="00047426">
      <w:pPr>
        <w:pStyle w:val="Paragraphedeliste"/>
        <w:numPr>
          <w:ilvl w:val="0"/>
          <w:numId w:val="1"/>
        </w:numPr>
        <w:spacing w:after="60" w:line="240" w:lineRule="auto"/>
        <w:jc w:val="both"/>
        <w:rPr>
          <w:rFonts w:ascii="Times New Roman" w:hAnsi="Times New Roman" w:cs="Times New Roman"/>
          <w:sz w:val="24"/>
          <w:szCs w:val="24"/>
        </w:rPr>
      </w:pPr>
      <w:r w:rsidRPr="00047426">
        <w:rPr>
          <w:rFonts w:ascii="Times New Roman" w:hAnsi="Times New Roman" w:cs="Times New Roman"/>
          <w:b/>
          <w:bCs/>
          <w:sz w:val="24"/>
          <w:szCs w:val="24"/>
        </w:rPr>
        <w:t>29 octobre</w:t>
      </w:r>
      <w:r w:rsidRPr="00047426">
        <w:rPr>
          <w:rFonts w:ascii="Times New Roman" w:hAnsi="Times New Roman" w:cs="Times New Roman"/>
          <w:sz w:val="24"/>
          <w:szCs w:val="24"/>
        </w:rPr>
        <w:t>, pour les 3 lignes (G1, G2, T601),</w:t>
      </w:r>
    </w:p>
    <w:p w14:paraId="1701FEA7" w14:textId="3E8E807D" w:rsidR="00A46E7E" w:rsidRPr="00047426" w:rsidRDefault="00A46E7E" w:rsidP="00047426">
      <w:pPr>
        <w:pStyle w:val="Paragraphedeliste"/>
        <w:numPr>
          <w:ilvl w:val="0"/>
          <w:numId w:val="1"/>
        </w:numPr>
        <w:spacing w:after="60" w:line="240" w:lineRule="auto"/>
        <w:jc w:val="both"/>
        <w:rPr>
          <w:rFonts w:ascii="Times New Roman" w:hAnsi="Times New Roman" w:cs="Times New Roman"/>
          <w:sz w:val="24"/>
          <w:szCs w:val="24"/>
        </w:rPr>
      </w:pPr>
      <w:r w:rsidRPr="00047426">
        <w:rPr>
          <w:rFonts w:ascii="Times New Roman" w:hAnsi="Times New Roman" w:cs="Times New Roman"/>
          <w:b/>
          <w:bCs/>
          <w:sz w:val="24"/>
          <w:szCs w:val="24"/>
        </w:rPr>
        <w:t>15 octobre</w:t>
      </w:r>
      <w:r w:rsidRPr="00047426">
        <w:rPr>
          <w:rFonts w:ascii="Times New Roman" w:hAnsi="Times New Roman" w:cs="Times New Roman"/>
          <w:sz w:val="24"/>
          <w:szCs w:val="24"/>
        </w:rPr>
        <w:t>, pour la G1 uniquement</w:t>
      </w:r>
    </w:p>
    <w:p w14:paraId="76413EBE" w14:textId="10E79754" w:rsidR="00A46E7E" w:rsidRPr="00047426" w:rsidRDefault="00A46E7E" w:rsidP="00047426">
      <w:pPr>
        <w:spacing w:after="60" w:line="240" w:lineRule="auto"/>
        <w:jc w:val="both"/>
        <w:rPr>
          <w:rFonts w:ascii="Times New Roman" w:hAnsi="Times New Roman" w:cs="Times New Roman"/>
          <w:sz w:val="24"/>
          <w:szCs w:val="24"/>
        </w:rPr>
      </w:pPr>
      <w:r w:rsidRPr="00047426">
        <w:rPr>
          <w:rFonts w:ascii="Times New Roman" w:hAnsi="Times New Roman" w:cs="Times New Roman"/>
          <w:sz w:val="24"/>
          <w:szCs w:val="24"/>
        </w:rPr>
        <w:t>Ainsi qu’un allongement d’horaire de + 37 min pour le mois complet sur les 3 lignes.</w:t>
      </w:r>
    </w:p>
    <w:p w14:paraId="1BFC47CB" w14:textId="488947E9" w:rsidR="00A46E7E" w:rsidRPr="00047426" w:rsidRDefault="00A46E7E" w:rsidP="00047426">
      <w:pPr>
        <w:spacing w:after="60" w:line="240" w:lineRule="auto"/>
        <w:jc w:val="center"/>
        <w:rPr>
          <w:rFonts w:ascii="Times New Roman" w:hAnsi="Times New Roman" w:cs="Times New Roman"/>
          <w:b/>
          <w:bCs/>
          <w:color w:val="FF0000"/>
          <w:sz w:val="24"/>
          <w:szCs w:val="24"/>
        </w:rPr>
      </w:pPr>
      <w:r w:rsidRPr="00047426">
        <w:rPr>
          <w:rFonts w:ascii="Times New Roman" w:hAnsi="Times New Roman" w:cs="Times New Roman"/>
          <w:b/>
          <w:bCs/>
          <w:color w:val="FF0000"/>
          <w:sz w:val="24"/>
          <w:szCs w:val="24"/>
        </w:rPr>
        <w:t xml:space="preserve">La CGT a donné un avis défavorable </w:t>
      </w:r>
      <w:r w:rsidR="003B261C">
        <w:rPr>
          <w:rFonts w:ascii="Times New Roman" w:hAnsi="Times New Roman" w:cs="Times New Roman"/>
          <w:b/>
          <w:bCs/>
          <w:color w:val="FF0000"/>
          <w:sz w:val="24"/>
          <w:szCs w:val="24"/>
        </w:rPr>
        <w:t>pour</w:t>
      </w:r>
      <w:r w:rsidRPr="00047426">
        <w:rPr>
          <w:rFonts w:ascii="Times New Roman" w:hAnsi="Times New Roman" w:cs="Times New Roman"/>
          <w:b/>
          <w:bCs/>
          <w:color w:val="FF0000"/>
          <w:sz w:val="24"/>
          <w:szCs w:val="24"/>
        </w:rPr>
        <w:t xml:space="preserve"> </w:t>
      </w:r>
      <w:r w:rsidR="003B261C">
        <w:rPr>
          <w:rFonts w:ascii="Times New Roman" w:hAnsi="Times New Roman" w:cs="Times New Roman"/>
          <w:b/>
          <w:bCs/>
          <w:color w:val="FF0000"/>
          <w:sz w:val="24"/>
          <w:szCs w:val="24"/>
        </w:rPr>
        <w:t>c</w:t>
      </w:r>
      <w:r w:rsidRPr="00047426">
        <w:rPr>
          <w:rFonts w:ascii="Times New Roman" w:hAnsi="Times New Roman" w:cs="Times New Roman"/>
          <w:b/>
          <w:bCs/>
          <w:color w:val="FF0000"/>
          <w:sz w:val="24"/>
          <w:szCs w:val="24"/>
        </w:rPr>
        <w:t>es horaires. Pour la CGT, l’entreprise a largement les moyens d’embaucher et de revoir son organisation du travail pour que l’ensemble des salariés aient des horaires de travail fixe</w:t>
      </w:r>
      <w:r w:rsidR="003B261C">
        <w:rPr>
          <w:rFonts w:ascii="Times New Roman" w:hAnsi="Times New Roman" w:cs="Times New Roman"/>
          <w:b/>
          <w:bCs/>
          <w:color w:val="FF0000"/>
          <w:sz w:val="24"/>
          <w:szCs w:val="24"/>
        </w:rPr>
        <w:t>,</w:t>
      </w:r>
      <w:r w:rsidRPr="00047426">
        <w:rPr>
          <w:rFonts w:ascii="Times New Roman" w:hAnsi="Times New Roman" w:cs="Times New Roman"/>
          <w:b/>
          <w:bCs/>
          <w:color w:val="FF0000"/>
          <w:sz w:val="24"/>
          <w:szCs w:val="24"/>
        </w:rPr>
        <w:t xml:space="preserve"> sans perte de salaire, et sans devoir des heures à la direction.</w:t>
      </w:r>
    </w:p>
    <w:p w14:paraId="0EF40D0F" w14:textId="67B9D646" w:rsidR="00A46E7E" w:rsidRDefault="00A46E7E" w:rsidP="00047426">
      <w:pPr>
        <w:spacing w:after="60" w:line="240" w:lineRule="auto"/>
        <w:jc w:val="both"/>
        <w:rPr>
          <w:rFonts w:ascii="Times New Roman" w:hAnsi="Times New Roman" w:cs="Times New Roman"/>
          <w:b/>
          <w:bCs/>
          <w:color w:val="FF0000"/>
          <w:sz w:val="24"/>
          <w:szCs w:val="24"/>
        </w:rPr>
      </w:pPr>
      <w:r w:rsidRPr="00047426">
        <w:rPr>
          <w:rFonts w:ascii="Times New Roman" w:hAnsi="Times New Roman" w:cs="Times New Roman"/>
          <w:sz w:val="24"/>
          <w:szCs w:val="24"/>
        </w:rPr>
        <w:t xml:space="preserve">La direction a fait part de son inquiétude concernant l’arrivage des disques de frein provenant du site de Sept-fons, </w:t>
      </w:r>
      <w:r w:rsidRPr="00047426">
        <w:rPr>
          <w:rFonts w:ascii="Times New Roman" w:hAnsi="Times New Roman" w:cs="Times New Roman"/>
          <w:b/>
          <w:bCs/>
          <w:sz w:val="24"/>
          <w:szCs w:val="24"/>
        </w:rPr>
        <w:t>nous en avon</w:t>
      </w:r>
      <w:r w:rsidR="002B6DBB">
        <w:rPr>
          <w:rFonts w:ascii="Times New Roman" w:hAnsi="Times New Roman" w:cs="Times New Roman"/>
          <w:b/>
          <w:bCs/>
          <w:sz w:val="24"/>
          <w:szCs w:val="24"/>
        </w:rPr>
        <w:t>s</w:t>
      </w:r>
      <w:r w:rsidRPr="00047426">
        <w:rPr>
          <w:rFonts w:ascii="Times New Roman" w:hAnsi="Times New Roman" w:cs="Times New Roman"/>
          <w:b/>
          <w:bCs/>
          <w:sz w:val="24"/>
          <w:szCs w:val="24"/>
        </w:rPr>
        <w:t xml:space="preserve"> profité pour rappeler que depuis plusieurs années les représentants du personnel de ce site dénoncent des problèmes concernant la maintenance des machines et le délabrement des ateliers sans oublier le licenciement des salariés qui avaient des compétences et qui n’ont jamais été remplacés.</w:t>
      </w:r>
      <w:r w:rsidRPr="00047426">
        <w:rPr>
          <w:rFonts w:ascii="Times New Roman" w:hAnsi="Times New Roman" w:cs="Times New Roman"/>
          <w:sz w:val="24"/>
          <w:szCs w:val="24"/>
        </w:rPr>
        <w:t xml:space="preserve"> </w:t>
      </w:r>
      <w:r w:rsidRPr="00047426">
        <w:rPr>
          <w:rFonts w:ascii="Times New Roman" w:hAnsi="Times New Roman" w:cs="Times New Roman"/>
          <w:b/>
          <w:bCs/>
          <w:color w:val="FF0000"/>
          <w:sz w:val="24"/>
          <w:szCs w:val="24"/>
        </w:rPr>
        <w:t>Qui cherche trouve…</w:t>
      </w:r>
    </w:p>
    <w:p w14:paraId="6AC0217D" w14:textId="016B61BC" w:rsidR="00047426" w:rsidRPr="00F00093" w:rsidRDefault="00047426" w:rsidP="00047426">
      <w:pPr>
        <w:pBdr>
          <w:top w:val="single" w:sz="12" w:space="1" w:color="auto" w:shadow="1"/>
          <w:left w:val="single" w:sz="12" w:space="4" w:color="auto" w:shadow="1"/>
          <w:bottom w:val="single" w:sz="12" w:space="1" w:color="auto" w:shadow="1"/>
          <w:right w:val="single" w:sz="12" w:space="4" w:color="auto" w:shadow="1"/>
        </w:pBdr>
        <w:spacing w:after="0" w:line="240" w:lineRule="auto"/>
        <w:jc w:val="center"/>
        <w:rPr>
          <w:rFonts w:ascii="Comic Sans MS" w:hAnsi="Comic Sans MS"/>
          <w:b/>
          <w:bCs/>
          <w:color w:val="FF0000"/>
          <w:sz w:val="32"/>
          <w:szCs w:val="32"/>
        </w:rPr>
      </w:pPr>
      <w:r w:rsidRPr="00F00093">
        <w:rPr>
          <w:rFonts w:ascii="Comic Sans MS" w:hAnsi="Comic Sans MS"/>
          <w:b/>
          <w:bCs/>
          <w:color w:val="FF0000"/>
          <w:sz w:val="32"/>
          <w:szCs w:val="32"/>
        </w:rPr>
        <w:t xml:space="preserve">Avis des </w:t>
      </w:r>
      <w:r>
        <w:rPr>
          <w:rFonts w:ascii="Comic Sans MS" w:hAnsi="Comic Sans MS"/>
          <w:b/>
          <w:bCs/>
          <w:color w:val="FF0000"/>
          <w:sz w:val="32"/>
          <w:szCs w:val="32"/>
        </w:rPr>
        <w:t xml:space="preserve">syndicats </w:t>
      </w:r>
      <w:r w:rsidRPr="00F00093">
        <w:rPr>
          <w:rFonts w:ascii="Comic Sans MS" w:hAnsi="Comic Sans MS"/>
          <w:b/>
          <w:bCs/>
          <w:color w:val="FF0000"/>
          <w:sz w:val="32"/>
          <w:szCs w:val="32"/>
        </w:rPr>
        <w:t>sur la demande de dérogation au repos dominical</w:t>
      </w:r>
    </w:p>
    <w:p w14:paraId="55C7BD90" w14:textId="0F912265" w:rsidR="00047426" w:rsidRPr="00047426" w:rsidRDefault="00047426" w:rsidP="00047426">
      <w:pPr>
        <w:spacing w:before="60" w:after="360" w:line="240" w:lineRule="auto"/>
        <w:jc w:val="both"/>
        <w:rPr>
          <w:rFonts w:ascii="Times New Roman" w:hAnsi="Times New Roman" w:cs="Times New Roman"/>
          <w:b/>
          <w:bCs/>
          <w:color w:val="FF0000"/>
          <w:sz w:val="28"/>
          <w:szCs w:val="28"/>
        </w:rPr>
      </w:pPr>
      <w:r w:rsidRPr="00047426">
        <w:rPr>
          <w:rFonts w:ascii="Times New Roman" w:hAnsi="Times New Roman" w:cs="Times New Roman"/>
          <w:noProof/>
          <w:sz w:val="26"/>
          <w:szCs w:val="26"/>
        </w:rPr>
        <w:drawing>
          <wp:anchor distT="0" distB="0" distL="114300" distR="114300" simplePos="0" relativeHeight="251666432" behindDoc="0" locked="0" layoutInCell="1" allowOverlap="1" wp14:anchorId="72CC9A67" wp14:editId="1160CE25">
            <wp:simplePos x="0" y="0"/>
            <wp:positionH relativeFrom="column">
              <wp:posOffset>-6350</wp:posOffset>
            </wp:positionH>
            <wp:positionV relativeFrom="paragraph">
              <wp:posOffset>81280</wp:posOffset>
            </wp:positionV>
            <wp:extent cx="1074420" cy="1083310"/>
            <wp:effectExtent l="0" t="0" r="0" b="0"/>
            <wp:wrapSquare wrapText="bothSides"/>
            <wp:docPr id="1287149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4938" name="Image 1287149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1083310"/>
                    </a:xfrm>
                    <a:prstGeom prst="rect">
                      <a:avLst/>
                    </a:prstGeom>
                  </pic:spPr>
                </pic:pic>
              </a:graphicData>
            </a:graphic>
            <wp14:sizeRelH relativeFrom="margin">
              <wp14:pctWidth>0</wp14:pctWidth>
            </wp14:sizeRelH>
            <wp14:sizeRelV relativeFrom="margin">
              <wp14:pctHeight>0</wp14:pctHeight>
            </wp14:sizeRelV>
          </wp:anchor>
        </w:drawing>
      </w:r>
      <w:r w:rsidRPr="00047426">
        <w:rPr>
          <w:rFonts w:ascii="Times New Roman" w:hAnsi="Times New Roman" w:cs="Times New Roman"/>
          <w:sz w:val="26"/>
          <w:szCs w:val="26"/>
        </w:rPr>
        <w:t xml:space="preserve">La direction a </w:t>
      </w:r>
      <w:r w:rsidRPr="00047426">
        <w:rPr>
          <w:rFonts w:ascii="Times New Roman" w:hAnsi="Times New Roman" w:cs="Times New Roman"/>
          <w:b/>
          <w:bCs/>
          <w:sz w:val="26"/>
          <w:szCs w:val="26"/>
        </w:rPr>
        <w:t>demandé l’avis (purement consultatif) aux 5 organisations syndicales pour déroger à la règle du repos dominical</w:t>
      </w:r>
      <w:r w:rsidRPr="00047426">
        <w:rPr>
          <w:rFonts w:ascii="Times New Roman" w:hAnsi="Times New Roman" w:cs="Times New Roman"/>
          <w:sz w:val="26"/>
          <w:szCs w:val="26"/>
        </w:rPr>
        <w:t xml:space="preserve">, </w:t>
      </w:r>
      <w:r w:rsidRPr="00047426">
        <w:rPr>
          <w:rFonts w:ascii="Times New Roman" w:hAnsi="Times New Roman" w:cs="Times New Roman"/>
          <w:b/>
          <w:bCs/>
          <w:color w:val="FF0000"/>
          <w:sz w:val="26"/>
          <w:szCs w:val="26"/>
        </w:rPr>
        <w:t>seule la CGT a donné un avis défavorable</w:t>
      </w:r>
      <w:r w:rsidRPr="00047426">
        <w:rPr>
          <w:rFonts w:ascii="Times New Roman" w:hAnsi="Times New Roman" w:cs="Times New Roman"/>
          <w:sz w:val="26"/>
          <w:szCs w:val="26"/>
        </w:rPr>
        <w:t xml:space="preserve">, pour voir notre déclaration allez sur le lien suivant : </w:t>
      </w:r>
      <w:hyperlink r:id="rId9" w:history="1">
        <w:r w:rsidRPr="00047426">
          <w:rPr>
            <w:rStyle w:val="Lienhypertexte"/>
            <w:rFonts w:ascii="Times New Roman" w:hAnsi="Times New Roman" w:cs="Times New Roman"/>
            <w:sz w:val="26"/>
            <w:szCs w:val="26"/>
          </w:rPr>
          <w:t>http://psasochaux.reference-syndicale.fr/files/2023/09/Declaration-repos-dominical.pdf</w:t>
        </w:r>
      </w:hyperlink>
      <w:r w:rsidRPr="00047426">
        <w:rPr>
          <w:rFonts w:ascii="Times New Roman" w:hAnsi="Times New Roman" w:cs="Times New Roman"/>
          <w:sz w:val="26"/>
          <w:szCs w:val="26"/>
        </w:rPr>
        <w:t xml:space="preserve"> ou scannez le QR code.</w:t>
      </w:r>
    </w:p>
    <w:p w14:paraId="2F06E201" w14:textId="3EC8E59F" w:rsidR="00E869ED" w:rsidRPr="00F00093" w:rsidRDefault="00E869ED" w:rsidP="00047426">
      <w:pPr>
        <w:pBdr>
          <w:top w:val="single" w:sz="12" w:space="1" w:color="auto" w:shadow="1"/>
          <w:left w:val="single" w:sz="12" w:space="4" w:color="auto" w:shadow="1"/>
          <w:bottom w:val="single" w:sz="12" w:space="1" w:color="auto" w:shadow="1"/>
          <w:right w:val="single" w:sz="12" w:space="4" w:color="auto" w:shadow="1"/>
        </w:pBdr>
        <w:spacing w:after="60" w:line="240" w:lineRule="auto"/>
        <w:jc w:val="center"/>
        <w:rPr>
          <w:rFonts w:ascii="Comic Sans MS" w:hAnsi="Comic Sans MS"/>
          <w:b/>
          <w:bCs/>
          <w:color w:val="FF0000"/>
          <w:sz w:val="32"/>
          <w:szCs w:val="32"/>
        </w:rPr>
      </w:pPr>
      <w:r w:rsidRPr="00F00093">
        <w:rPr>
          <w:rFonts w:ascii="Comic Sans MS" w:hAnsi="Comic Sans MS"/>
          <w:b/>
          <w:bCs/>
          <w:color w:val="FF0000"/>
          <w:sz w:val="32"/>
          <w:szCs w:val="32"/>
        </w:rPr>
        <w:t>Travaux au M2</w:t>
      </w:r>
      <w:r w:rsidR="00A01EF4" w:rsidRPr="00F00093">
        <w:rPr>
          <w:rFonts w:ascii="Comic Sans MS" w:hAnsi="Comic Sans MS"/>
          <w:b/>
          <w:bCs/>
          <w:color w:val="FF0000"/>
          <w:sz w:val="32"/>
          <w:szCs w:val="32"/>
        </w:rPr>
        <w:t>0</w:t>
      </w:r>
    </w:p>
    <w:p w14:paraId="38BD712A" w14:textId="434468B2" w:rsidR="00E869ED" w:rsidRPr="00047426" w:rsidRDefault="00A01EF4" w:rsidP="00047426">
      <w:pPr>
        <w:spacing w:after="60" w:line="240" w:lineRule="auto"/>
        <w:jc w:val="both"/>
        <w:rPr>
          <w:rFonts w:ascii="Times New Roman" w:hAnsi="Times New Roman" w:cs="Times New Roman"/>
          <w:spacing w:val="-2"/>
          <w:sz w:val="24"/>
          <w:szCs w:val="24"/>
        </w:rPr>
      </w:pPr>
      <w:r w:rsidRPr="00047426">
        <w:rPr>
          <w:rFonts w:ascii="Times New Roman" w:hAnsi="Times New Roman" w:cs="Times New Roman"/>
          <w:spacing w:val="-2"/>
          <w:sz w:val="24"/>
          <w:szCs w:val="24"/>
        </w:rPr>
        <w:t>La direction a fait la présentation du projet de rénovation du M20 à Sochaux</w:t>
      </w:r>
      <w:r w:rsidR="00962C90" w:rsidRPr="00047426">
        <w:rPr>
          <w:rFonts w:ascii="Times New Roman" w:hAnsi="Times New Roman" w:cs="Times New Roman"/>
          <w:spacing w:val="-2"/>
          <w:sz w:val="24"/>
          <w:szCs w:val="24"/>
        </w:rPr>
        <w:t xml:space="preserve"> qui déma</w:t>
      </w:r>
      <w:r w:rsidR="00637A4A">
        <w:rPr>
          <w:rFonts w:ascii="Times New Roman" w:hAnsi="Times New Roman" w:cs="Times New Roman"/>
          <w:spacing w:val="-2"/>
          <w:sz w:val="24"/>
          <w:szCs w:val="24"/>
        </w:rPr>
        <w:t>r</w:t>
      </w:r>
      <w:r w:rsidR="00962C90" w:rsidRPr="00047426">
        <w:rPr>
          <w:rFonts w:ascii="Times New Roman" w:hAnsi="Times New Roman" w:cs="Times New Roman"/>
          <w:spacing w:val="-2"/>
          <w:sz w:val="24"/>
          <w:szCs w:val="24"/>
        </w:rPr>
        <w:t>rera début 2024</w:t>
      </w:r>
      <w:r w:rsidRPr="00047426">
        <w:rPr>
          <w:rFonts w:ascii="Times New Roman" w:hAnsi="Times New Roman" w:cs="Times New Roman"/>
          <w:spacing w:val="-2"/>
          <w:sz w:val="24"/>
          <w:szCs w:val="24"/>
        </w:rPr>
        <w:t xml:space="preserve">, bâtiment qui accueillera peu avant l’été 2024 les salariés </w:t>
      </w:r>
      <w:r w:rsidRPr="00047426">
        <w:rPr>
          <w:rFonts w:ascii="Times New Roman" w:hAnsi="Times New Roman" w:cs="Times New Roman"/>
          <w:i/>
          <w:iCs/>
          <w:spacing w:val="-2"/>
          <w:sz w:val="24"/>
          <w:szCs w:val="24"/>
        </w:rPr>
        <w:t>(ENG, MFG, SWX GPSC, CX, HRT)</w:t>
      </w:r>
      <w:r w:rsidRPr="00047426">
        <w:rPr>
          <w:rFonts w:ascii="Times New Roman" w:hAnsi="Times New Roman" w:cs="Times New Roman"/>
          <w:spacing w:val="-2"/>
          <w:sz w:val="24"/>
          <w:szCs w:val="24"/>
        </w:rPr>
        <w:t xml:space="preserve"> du M22 et du M09.</w:t>
      </w:r>
    </w:p>
    <w:p w14:paraId="5F32B9E6" w14:textId="6CD28538" w:rsidR="00A01EF4" w:rsidRPr="00047426" w:rsidRDefault="00A01EF4" w:rsidP="00047426">
      <w:pPr>
        <w:spacing w:after="60" w:line="240" w:lineRule="auto"/>
        <w:jc w:val="both"/>
        <w:rPr>
          <w:rFonts w:ascii="Times New Roman" w:hAnsi="Times New Roman" w:cs="Times New Roman"/>
          <w:sz w:val="24"/>
          <w:szCs w:val="24"/>
        </w:rPr>
      </w:pPr>
      <w:r w:rsidRPr="00047426">
        <w:rPr>
          <w:rFonts w:ascii="Times New Roman" w:hAnsi="Times New Roman" w:cs="Times New Roman"/>
          <w:sz w:val="24"/>
          <w:szCs w:val="24"/>
        </w:rPr>
        <w:t xml:space="preserve">Une enveloppe de 1750 K€, pour la rénovation de 7 étages, dont </w:t>
      </w:r>
      <w:r w:rsidR="00ED33B3" w:rsidRPr="00047426">
        <w:rPr>
          <w:rFonts w:ascii="Times New Roman" w:hAnsi="Times New Roman" w:cs="Times New Roman"/>
          <w:sz w:val="24"/>
          <w:szCs w:val="24"/>
        </w:rPr>
        <w:t>la cible effective</w:t>
      </w:r>
      <w:r w:rsidRPr="00047426">
        <w:rPr>
          <w:rFonts w:ascii="Times New Roman" w:hAnsi="Times New Roman" w:cs="Times New Roman"/>
          <w:sz w:val="24"/>
          <w:szCs w:val="24"/>
        </w:rPr>
        <w:t xml:space="preserve"> est calculée ainsi :</w:t>
      </w:r>
    </w:p>
    <w:p w14:paraId="6908E1A3" w14:textId="55688BF8" w:rsidR="00A01EF4" w:rsidRPr="00047426" w:rsidRDefault="00A01EF4" w:rsidP="00047426">
      <w:pPr>
        <w:spacing w:after="60" w:line="240" w:lineRule="auto"/>
        <w:jc w:val="both"/>
        <w:rPr>
          <w:rFonts w:ascii="Times New Roman" w:hAnsi="Times New Roman" w:cs="Times New Roman"/>
          <w:b/>
          <w:bCs/>
          <w:sz w:val="24"/>
          <w:szCs w:val="24"/>
        </w:rPr>
      </w:pPr>
      <w:r w:rsidRPr="00047426">
        <w:rPr>
          <w:rFonts w:ascii="Times New Roman" w:hAnsi="Times New Roman" w:cs="Times New Roman"/>
          <w:sz w:val="24"/>
          <w:szCs w:val="24"/>
        </w:rPr>
        <w:t xml:space="preserve">1450 </w:t>
      </w:r>
      <w:r w:rsidR="00962C90" w:rsidRPr="00047426">
        <w:rPr>
          <w:rFonts w:ascii="Times New Roman" w:hAnsi="Times New Roman" w:cs="Times New Roman"/>
          <w:sz w:val="24"/>
          <w:szCs w:val="24"/>
        </w:rPr>
        <w:t>salariés</w:t>
      </w:r>
      <w:r w:rsidRPr="00047426">
        <w:rPr>
          <w:rFonts w:ascii="Times New Roman" w:hAnsi="Times New Roman" w:cs="Times New Roman"/>
          <w:sz w:val="24"/>
          <w:szCs w:val="24"/>
        </w:rPr>
        <w:t xml:space="preserve"> + 50 salarié</w:t>
      </w:r>
      <w:r w:rsidR="00962C90" w:rsidRPr="00047426">
        <w:rPr>
          <w:rFonts w:ascii="Times New Roman" w:hAnsi="Times New Roman" w:cs="Times New Roman"/>
          <w:sz w:val="24"/>
          <w:szCs w:val="24"/>
        </w:rPr>
        <w:t>s</w:t>
      </w:r>
      <w:r w:rsidRPr="00047426">
        <w:rPr>
          <w:rFonts w:ascii="Times New Roman" w:hAnsi="Times New Roman" w:cs="Times New Roman"/>
          <w:sz w:val="24"/>
          <w:szCs w:val="24"/>
        </w:rPr>
        <w:t xml:space="preserve"> de la plateforme Stl-S + 100 salariés d’Europe Elargie soit 1600 salariés, avec un taux de présence à 40%, </w:t>
      </w:r>
      <w:r w:rsidRPr="00047426">
        <w:rPr>
          <w:rFonts w:ascii="Times New Roman" w:hAnsi="Times New Roman" w:cs="Times New Roman"/>
          <w:b/>
          <w:bCs/>
          <w:sz w:val="24"/>
          <w:szCs w:val="24"/>
        </w:rPr>
        <w:t>la direction se fixe 800 postes maximum.</w:t>
      </w:r>
    </w:p>
    <w:p w14:paraId="4F4B887E" w14:textId="3DA977BC" w:rsidR="00962C90" w:rsidRPr="00047426" w:rsidRDefault="00962C90" w:rsidP="00047426">
      <w:pPr>
        <w:spacing w:after="60" w:line="240" w:lineRule="auto"/>
        <w:jc w:val="center"/>
        <w:rPr>
          <w:rFonts w:ascii="Times New Roman" w:hAnsi="Times New Roman" w:cs="Times New Roman"/>
          <w:b/>
          <w:bCs/>
          <w:color w:val="FF0000"/>
          <w:sz w:val="24"/>
          <w:szCs w:val="24"/>
        </w:rPr>
      </w:pPr>
      <w:r w:rsidRPr="00047426">
        <w:rPr>
          <w:rFonts w:ascii="Times New Roman" w:hAnsi="Times New Roman" w:cs="Times New Roman"/>
          <w:b/>
          <w:bCs/>
          <w:color w:val="FF0000"/>
          <w:sz w:val="24"/>
          <w:szCs w:val="24"/>
        </w:rPr>
        <w:t>La CGT est déjà inquiète vis-à-vis de la capacité des futurs locaux</w:t>
      </w:r>
      <w:r w:rsidR="00637A4A">
        <w:rPr>
          <w:rFonts w:ascii="Times New Roman" w:hAnsi="Times New Roman" w:cs="Times New Roman"/>
          <w:b/>
          <w:bCs/>
          <w:color w:val="FF0000"/>
          <w:sz w:val="24"/>
          <w:szCs w:val="24"/>
        </w:rPr>
        <w:t>.</w:t>
      </w:r>
      <w:r w:rsidRPr="00047426">
        <w:rPr>
          <w:rFonts w:ascii="Times New Roman" w:hAnsi="Times New Roman" w:cs="Times New Roman"/>
          <w:b/>
          <w:bCs/>
          <w:color w:val="FF0000"/>
          <w:sz w:val="24"/>
          <w:szCs w:val="24"/>
        </w:rPr>
        <w:t xml:space="preserve"> </w:t>
      </w:r>
      <w:r w:rsidR="00637A4A">
        <w:rPr>
          <w:rFonts w:ascii="Times New Roman" w:hAnsi="Times New Roman" w:cs="Times New Roman"/>
          <w:b/>
          <w:bCs/>
          <w:color w:val="FF0000"/>
          <w:sz w:val="24"/>
          <w:szCs w:val="24"/>
        </w:rPr>
        <w:t>N</w:t>
      </w:r>
      <w:r w:rsidRPr="00047426">
        <w:rPr>
          <w:rFonts w:ascii="Times New Roman" w:hAnsi="Times New Roman" w:cs="Times New Roman"/>
          <w:b/>
          <w:bCs/>
          <w:color w:val="FF0000"/>
          <w:sz w:val="24"/>
          <w:szCs w:val="24"/>
        </w:rPr>
        <w:t xml:space="preserve">os membres </w:t>
      </w:r>
      <w:r w:rsidR="00637A4A">
        <w:rPr>
          <w:rFonts w:ascii="Times New Roman" w:hAnsi="Times New Roman" w:cs="Times New Roman"/>
          <w:b/>
          <w:bCs/>
          <w:color w:val="FF0000"/>
          <w:sz w:val="24"/>
          <w:szCs w:val="24"/>
        </w:rPr>
        <w:t xml:space="preserve">qui </w:t>
      </w:r>
      <w:r w:rsidRPr="00047426">
        <w:rPr>
          <w:rFonts w:ascii="Times New Roman" w:hAnsi="Times New Roman" w:cs="Times New Roman"/>
          <w:b/>
          <w:bCs/>
          <w:color w:val="FF0000"/>
          <w:sz w:val="24"/>
          <w:szCs w:val="24"/>
        </w:rPr>
        <w:t>f</w:t>
      </w:r>
      <w:r w:rsidR="00637A4A">
        <w:rPr>
          <w:rFonts w:ascii="Times New Roman" w:hAnsi="Times New Roman" w:cs="Times New Roman"/>
          <w:b/>
          <w:bCs/>
          <w:color w:val="FF0000"/>
          <w:sz w:val="24"/>
          <w:szCs w:val="24"/>
        </w:rPr>
        <w:t>o</w:t>
      </w:r>
      <w:r w:rsidRPr="00047426">
        <w:rPr>
          <w:rFonts w:ascii="Times New Roman" w:hAnsi="Times New Roman" w:cs="Times New Roman"/>
          <w:b/>
          <w:bCs/>
          <w:color w:val="FF0000"/>
          <w:sz w:val="24"/>
          <w:szCs w:val="24"/>
        </w:rPr>
        <w:t>nt partie de la CSSCT R&amp;D Sx suivront cette affaire et vous tiendron</w:t>
      </w:r>
      <w:r w:rsidR="005A5B41">
        <w:rPr>
          <w:rFonts w:ascii="Times New Roman" w:hAnsi="Times New Roman" w:cs="Times New Roman"/>
          <w:b/>
          <w:bCs/>
          <w:color w:val="FF0000"/>
          <w:sz w:val="24"/>
          <w:szCs w:val="24"/>
        </w:rPr>
        <w:t>t</w:t>
      </w:r>
      <w:r w:rsidRPr="00047426">
        <w:rPr>
          <w:rFonts w:ascii="Times New Roman" w:hAnsi="Times New Roman" w:cs="Times New Roman"/>
          <w:b/>
          <w:bCs/>
          <w:color w:val="FF0000"/>
          <w:sz w:val="24"/>
          <w:szCs w:val="24"/>
        </w:rPr>
        <w:t xml:space="preserve"> informé régulièrement.</w:t>
      </w:r>
    </w:p>
    <w:p w14:paraId="378C158C" w14:textId="4C428049" w:rsidR="00F00093" w:rsidRPr="00047426" w:rsidRDefault="00A01EF4" w:rsidP="00047426">
      <w:pPr>
        <w:spacing w:after="60" w:line="240" w:lineRule="auto"/>
        <w:jc w:val="both"/>
        <w:rPr>
          <w:rFonts w:ascii="Times New Roman" w:hAnsi="Times New Roman" w:cs="Times New Roman"/>
          <w:b/>
          <w:bCs/>
          <w:color w:val="FF0000"/>
          <w:sz w:val="24"/>
          <w:szCs w:val="24"/>
        </w:rPr>
      </w:pPr>
      <w:r w:rsidRPr="00047426">
        <w:rPr>
          <w:rFonts w:ascii="Times New Roman" w:hAnsi="Times New Roman" w:cs="Times New Roman"/>
          <w:sz w:val="24"/>
          <w:szCs w:val="24"/>
        </w:rPr>
        <w:t>Durant ces travaux, la direction compte demander aux salariés de se mettre régulièrement en télétravail.</w:t>
      </w:r>
      <w:r w:rsidR="00962C90" w:rsidRPr="00047426">
        <w:rPr>
          <w:rFonts w:ascii="Times New Roman" w:hAnsi="Times New Roman" w:cs="Times New Roman"/>
          <w:sz w:val="24"/>
          <w:szCs w:val="24"/>
        </w:rPr>
        <w:t xml:space="preserve"> </w:t>
      </w:r>
      <w:r w:rsidR="00962C90" w:rsidRPr="00047426">
        <w:rPr>
          <w:rFonts w:ascii="Times New Roman" w:hAnsi="Times New Roman" w:cs="Times New Roman"/>
          <w:b/>
          <w:bCs/>
          <w:color w:val="FF0000"/>
          <w:sz w:val="24"/>
          <w:szCs w:val="24"/>
        </w:rPr>
        <w:t>Certains salariés vivent mal le télétravail et surtout lorsque qu’il</w:t>
      </w:r>
      <w:r w:rsidR="005A6755" w:rsidRPr="00047426">
        <w:rPr>
          <w:rFonts w:ascii="Times New Roman" w:hAnsi="Times New Roman" w:cs="Times New Roman"/>
          <w:b/>
          <w:bCs/>
          <w:color w:val="FF0000"/>
          <w:sz w:val="24"/>
          <w:szCs w:val="24"/>
        </w:rPr>
        <w:t>s</w:t>
      </w:r>
      <w:r w:rsidR="00962C90" w:rsidRPr="00047426">
        <w:rPr>
          <w:rFonts w:ascii="Times New Roman" w:hAnsi="Times New Roman" w:cs="Times New Roman"/>
          <w:b/>
          <w:bCs/>
          <w:color w:val="FF0000"/>
          <w:sz w:val="24"/>
          <w:szCs w:val="24"/>
        </w:rPr>
        <w:t xml:space="preserve"> doi</w:t>
      </w:r>
      <w:r w:rsidR="005A6755" w:rsidRPr="00047426">
        <w:rPr>
          <w:rFonts w:ascii="Times New Roman" w:hAnsi="Times New Roman" w:cs="Times New Roman"/>
          <w:b/>
          <w:bCs/>
          <w:color w:val="FF0000"/>
          <w:sz w:val="24"/>
          <w:szCs w:val="24"/>
        </w:rPr>
        <w:t>vent</w:t>
      </w:r>
      <w:r w:rsidR="00962C90" w:rsidRPr="00047426">
        <w:rPr>
          <w:rFonts w:ascii="Times New Roman" w:hAnsi="Times New Roman" w:cs="Times New Roman"/>
          <w:b/>
          <w:bCs/>
          <w:color w:val="FF0000"/>
          <w:sz w:val="24"/>
          <w:szCs w:val="24"/>
        </w:rPr>
        <w:t xml:space="preserve"> s’y mettre de manière récurrente</w:t>
      </w:r>
      <w:r w:rsidR="00CD7B2B">
        <w:rPr>
          <w:rFonts w:ascii="Times New Roman" w:hAnsi="Times New Roman" w:cs="Times New Roman"/>
          <w:b/>
          <w:bCs/>
          <w:color w:val="FF0000"/>
          <w:sz w:val="24"/>
          <w:szCs w:val="24"/>
        </w:rPr>
        <w:t>. P</w:t>
      </w:r>
      <w:r w:rsidR="00962C90" w:rsidRPr="00047426">
        <w:rPr>
          <w:rFonts w:ascii="Times New Roman" w:hAnsi="Times New Roman" w:cs="Times New Roman"/>
          <w:b/>
          <w:bCs/>
          <w:color w:val="FF0000"/>
          <w:sz w:val="24"/>
          <w:szCs w:val="24"/>
        </w:rPr>
        <w:t>ar ailleurs pour certaines équipes le télétravail ne facilite pas l’exécution de leur tâche professionnelle. A suivre…</w:t>
      </w:r>
    </w:p>
    <w:p w14:paraId="19224D1A" w14:textId="5D9AC641" w:rsidR="00F00093" w:rsidRPr="00F00093" w:rsidRDefault="00E816C9" w:rsidP="00047426">
      <w:pPr>
        <w:pBdr>
          <w:top w:val="single" w:sz="12" w:space="1" w:color="auto" w:shadow="1"/>
          <w:left w:val="single" w:sz="12" w:space="4" w:color="auto" w:shadow="1"/>
          <w:bottom w:val="single" w:sz="12" w:space="1" w:color="auto" w:shadow="1"/>
          <w:right w:val="single" w:sz="12" w:space="4" w:color="auto" w:shadow="1"/>
        </w:pBdr>
        <w:spacing w:after="60" w:line="240" w:lineRule="auto"/>
        <w:jc w:val="center"/>
        <w:rPr>
          <w:rFonts w:ascii="Comic Sans MS" w:hAnsi="Comic Sans MS"/>
          <w:b/>
          <w:bCs/>
          <w:color w:val="FF0000"/>
          <w:sz w:val="32"/>
          <w:szCs w:val="32"/>
        </w:rPr>
      </w:pPr>
      <w:r w:rsidRPr="00047426">
        <w:rPr>
          <w:rFonts w:ascii="Times New Roman" w:hAnsi="Times New Roman" w:cs="Times New Roman"/>
          <w:b/>
          <w:bCs/>
          <w:noProof/>
          <w:color w:val="FF0000"/>
          <w:sz w:val="24"/>
          <w:szCs w:val="24"/>
        </w:rPr>
        <w:drawing>
          <wp:anchor distT="0" distB="0" distL="114300" distR="114300" simplePos="0" relativeHeight="251665408" behindDoc="0" locked="0" layoutInCell="1" allowOverlap="1" wp14:anchorId="285357F2" wp14:editId="432185E9">
            <wp:simplePos x="0" y="0"/>
            <wp:positionH relativeFrom="column">
              <wp:posOffset>-43228</wp:posOffset>
            </wp:positionH>
            <wp:positionV relativeFrom="paragraph">
              <wp:posOffset>415587</wp:posOffset>
            </wp:positionV>
            <wp:extent cx="1033949" cy="1051730"/>
            <wp:effectExtent l="0" t="0" r="0" b="0"/>
            <wp:wrapNone/>
            <wp:docPr id="10413069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06912" name="Image 1041306912"/>
                    <pic:cNvPicPr/>
                  </pic:nvPicPr>
                  <pic:blipFill>
                    <a:blip r:embed="rId10">
                      <a:extLst>
                        <a:ext uri="{28A0092B-C50C-407E-A947-70E740481C1C}">
                          <a14:useLocalDpi xmlns:a14="http://schemas.microsoft.com/office/drawing/2010/main" val="0"/>
                        </a:ext>
                      </a:extLst>
                    </a:blip>
                    <a:stretch>
                      <a:fillRect/>
                    </a:stretch>
                  </pic:blipFill>
                  <pic:spPr>
                    <a:xfrm>
                      <a:off x="0" y="0"/>
                      <a:ext cx="1034287" cy="1052074"/>
                    </a:xfrm>
                    <a:prstGeom prst="rect">
                      <a:avLst/>
                    </a:prstGeom>
                  </pic:spPr>
                </pic:pic>
              </a:graphicData>
            </a:graphic>
            <wp14:sizeRelH relativeFrom="margin">
              <wp14:pctWidth>0</wp14:pctWidth>
            </wp14:sizeRelH>
            <wp14:sizeRelV relativeFrom="margin">
              <wp14:pctHeight>0</wp14:pctHeight>
            </wp14:sizeRelV>
          </wp:anchor>
        </w:drawing>
      </w:r>
      <w:r w:rsidR="00F00093">
        <w:rPr>
          <w:rFonts w:ascii="Comic Sans MS" w:hAnsi="Comic Sans MS"/>
          <w:b/>
          <w:bCs/>
          <w:color w:val="FF0000"/>
          <w:sz w:val="32"/>
          <w:szCs w:val="32"/>
        </w:rPr>
        <w:t>Soutien aux salariés des usines de GM, Ford et Stellantis aux USA</w:t>
      </w:r>
    </w:p>
    <w:p w14:paraId="693B32DF" w14:textId="6803FA8E" w:rsidR="00F00093" w:rsidRPr="00047426" w:rsidRDefault="00C06889" w:rsidP="00E816C9">
      <w:pPr>
        <w:spacing w:after="60" w:line="240" w:lineRule="auto"/>
        <w:ind w:left="1701"/>
        <w:jc w:val="both"/>
        <w:rPr>
          <w:rFonts w:ascii="Times New Roman" w:hAnsi="Times New Roman" w:cs="Times New Roman"/>
          <w:b/>
          <w:bCs/>
          <w:color w:val="FF0000"/>
          <w:sz w:val="24"/>
          <w:szCs w:val="24"/>
        </w:rPr>
      </w:pPr>
      <w:r w:rsidRPr="00047426">
        <w:rPr>
          <w:rFonts w:ascii="Times New Roman" w:hAnsi="Times New Roman" w:cs="Times New Roman"/>
          <w:sz w:val="24"/>
          <w:szCs w:val="24"/>
        </w:rPr>
        <w:t>La CGT a exprimé par le biais d’une déclaration son soutien aux salariés en grève depuis le 15 septembre à l’appel du syndicat UAW. Pour lire la déclaration allez sur ce lien suivant ou scanner le QR Code :</w:t>
      </w:r>
      <w:r w:rsidRPr="00047426">
        <w:rPr>
          <w:rFonts w:ascii="Times New Roman" w:hAnsi="Times New Roman" w:cs="Times New Roman"/>
          <w:b/>
          <w:bCs/>
          <w:color w:val="FF0000"/>
          <w:sz w:val="24"/>
          <w:szCs w:val="24"/>
        </w:rPr>
        <w:t xml:space="preserve"> </w:t>
      </w:r>
      <w:hyperlink r:id="rId11" w:history="1">
        <w:r w:rsidRPr="00047426">
          <w:rPr>
            <w:rStyle w:val="Lienhypertexte"/>
            <w:rFonts w:ascii="Times New Roman" w:hAnsi="Times New Roman" w:cs="Times New Roman"/>
            <w:sz w:val="24"/>
            <w:szCs w:val="24"/>
          </w:rPr>
          <w:t>http://psasochaux.reference-syndicale.fr/files/2023/09/Declaration-CGT-au-CSE-du-28.pdf</w:t>
        </w:r>
      </w:hyperlink>
      <w:r w:rsidR="00F00093" w:rsidRPr="00047426">
        <w:rPr>
          <w:rFonts w:ascii="Times New Roman" w:hAnsi="Times New Roman" w:cs="Times New Roman"/>
          <w:b/>
          <w:bCs/>
          <w:color w:val="FF0000"/>
          <w:sz w:val="24"/>
          <w:szCs w:val="24"/>
        </w:rPr>
        <w:br w:type="page"/>
      </w:r>
    </w:p>
    <w:p w14:paraId="1B95FAB7" w14:textId="6694CC9B" w:rsidR="00E869ED" w:rsidRPr="00F00093" w:rsidRDefault="00E869ED" w:rsidP="00047426">
      <w:pPr>
        <w:pBdr>
          <w:top w:val="single" w:sz="12" w:space="1" w:color="auto" w:shadow="1"/>
          <w:left w:val="single" w:sz="12" w:space="4" w:color="auto" w:shadow="1"/>
          <w:bottom w:val="single" w:sz="12" w:space="1" w:color="auto" w:shadow="1"/>
          <w:right w:val="single" w:sz="12" w:space="4" w:color="auto" w:shadow="1"/>
        </w:pBdr>
        <w:spacing w:after="60" w:line="240" w:lineRule="auto"/>
        <w:jc w:val="center"/>
        <w:rPr>
          <w:rFonts w:ascii="Comic Sans MS" w:hAnsi="Comic Sans MS"/>
          <w:b/>
          <w:bCs/>
          <w:color w:val="FF0000"/>
          <w:sz w:val="32"/>
          <w:szCs w:val="32"/>
        </w:rPr>
      </w:pPr>
      <w:r w:rsidRPr="00F00093">
        <w:rPr>
          <w:rFonts w:ascii="Comic Sans MS" w:hAnsi="Comic Sans MS"/>
          <w:b/>
          <w:bCs/>
          <w:color w:val="FF0000"/>
          <w:sz w:val="32"/>
          <w:szCs w:val="32"/>
        </w:rPr>
        <w:lastRenderedPageBreak/>
        <w:t>Effectif</w:t>
      </w:r>
    </w:p>
    <w:p w14:paraId="558A4640" w14:textId="3CCA5C9D" w:rsidR="00F30897" w:rsidRPr="00047426" w:rsidRDefault="00686721" w:rsidP="00047426">
      <w:pPr>
        <w:spacing w:after="60" w:line="240" w:lineRule="auto"/>
        <w:jc w:val="both"/>
        <w:rPr>
          <w:rFonts w:ascii="Times New Roman" w:hAnsi="Times New Roman" w:cs="Times New Roman"/>
          <w:b/>
          <w:bCs/>
          <w:sz w:val="24"/>
          <w:szCs w:val="24"/>
        </w:rPr>
      </w:pPr>
      <w:r w:rsidRPr="00047426">
        <w:rPr>
          <w:rFonts w:ascii="Times New Roman" w:hAnsi="Times New Roman" w:cs="Times New Roman"/>
          <w:noProof/>
          <w:sz w:val="24"/>
          <w:szCs w:val="24"/>
        </w:rPr>
        <w:drawing>
          <wp:anchor distT="0" distB="0" distL="114300" distR="114300" simplePos="0" relativeHeight="251652096" behindDoc="1" locked="0" layoutInCell="1" allowOverlap="1" wp14:anchorId="66617A8B" wp14:editId="5CD148C4">
            <wp:simplePos x="0" y="0"/>
            <wp:positionH relativeFrom="column">
              <wp:posOffset>3175</wp:posOffset>
            </wp:positionH>
            <wp:positionV relativeFrom="paragraph">
              <wp:posOffset>64155</wp:posOffset>
            </wp:positionV>
            <wp:extent cx="1101090" cy="1101090"/>
            <wp:effectExtent l="0" t="0" r="0" b="0"/>
            <wp:wrapTight wrapText="bothSides">
              <wp:wrapPolygon edited="0">
                <wp:start x="0" y="0"/>
                <wp:lineTo x="0" y="21301"/>
                <wp:lineTo x="21301" y="21301"/>
                <wp:lineTo x="21301" y="0"/>
                <wp:lineTo x="0" y="0"/>
              </wp:wrapPolygon>
            </wp:wrapTight>
            <wp:docPr id="7827681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68160" name="Image 782768160"/>
                    <pic:cNvPicPr/>
                  </pic:nvPicPr>
                  <pic:blipFill>
                    <a:blip r:embed="rId12">
                      <a:extLst>
                        <a:ext uri="{28A0092B-C50C-407E-A947-70E740481C1C}">
                          <a14:useLocalDpi xmlns:a14="http://schemas.microsoft.com/office/drawing/2010/main" val="0"/>
                        </a:ext>
                      </a:extLst>
                    </a:blip>
                    <a:stretch>
                      <a:fillRect/>
                    </a:stretch>
                  </pic:blipFill>
                  <pic:spPr>
                    <a:xfrm>
                      <a:off x="0" y="0"/>
                      <a:ext cx="1101090" cy="1101090"/>
                    </a:xfrm>
                    <a:prstGeom prst="rect">
                      <a:avLst/>
                    </a:prstGeom>
                  </pic:spPr>
                </pic:pic>
              </a:graphicData>
            </a:graphic>
            <wp14:sizeRelH relativeFrom="margin">
              <wp14:pctWidth>0</wp14:pctWidth>
            </wp14:sizeRelH>
            <wp14:sizeRelV relativeFrom="margin">
              <wp14:pctHeight>0</wp14:pctHeight>
            </wp14:sizeRelV>
          </wp:anchor>
        </w:drawing>
      </w:r>
      <w:r w:rsidR="005A6755" w:rsidRPr="00047426">
        <w:rPr>
          <w:rFonts w:ascii="Times New Roman" w:hAnsi="Times New Roman" w:cs="Times New Roman"/>
          <w:sz w:val="24"/>
          <w:szCs w:val="24"/>
        </w:rPr>
        <w:t xml:space="preserve">L’effectif actuel est de 5710 salariés inscrits, ou, </w:t>
      </w:r>
      <w:r w:rsidR="005A6755" w:rsidRPr="00047426">
        <w:rPr>
          <w:rFonts w:ascii="Times New Roman" w:hAnsi="Times New Roman" w:cs="Times New Roman"/>
          <w:b/>
          <w:bCs/>
          <w:sz w:val="24"/>
          <w:szCs w:val="24"/>
        </w:rPr>
        <w:t>5366 salariés or congé mobilité et sénior.</w:t>
      </w:r>
    </w:p>
    <w:p w14:paraId="52F11980" w14:textId="2FCAEACA" w:rsidR="005A6755" w:rsidRPr="00047426" w:rsidRDefault="005A6755" w:rsidP="00047426">
      <w:pPr>
        <w:spacing w:after="60" w:line="240" w:lineRule="auto"/>
        <w:jc w:val="both"/>
        <w:rPr>
          <w:rFonts w:ascii="Times New Roman" w:hAnsi="Times New Roman" w:cs="Times New Roman"/>
          <w:sz w:val="24"/>
          <w:szCs w:val="24"/>
        </w:rPr>
      </w:pPr>
      <w:r w:rsidRPr="00047426">
        <w:rPr>
          <w:rFonts w:ascii="Times New Roman" w:hAnsi="Times New Roman" w:cs="Times New Roman"/>
          <w:sz w:val="24"/>
          <w:szCs w:val="24"/>
        </w:rPr>
        <w:t xml:space="preserve">Dans tous les secteurs les salariés se plaignent du sous-effectif ; </w:t>
      </w:r>
      <w:r w:rsidRPr="00047426">
        <w:rPr>
          <w:rFonts w:ascii="Times New Roman" w:hAnsi="Times New Roman" w:cs="Times New Roman"/>
          <w:b/>
          <w:bCs/>
          <w:i/>
          <w:iCs/>
          <w:sz w:val="24"/>
          <w:szCs w:val="24"/>
        </w:rPr>
        <w:t>trop de boulot pas assez de monde !</w:t>
      </w:r>
    </w:p>
    <w:p w14:paraId="1F073BFB" w14:textId="2DA1CA4F" w:rsidR="005A6755" w:rsidRPr="00047426" w:rsidRDefault="005A6755" w:rsidP="00047426">
      <w:pPr>
        <w:spacing w:after="60" w:line="240" w:lineRule="auto"/>
        <w:jc w:val="both"/>
        <w:rPr>
          <w:rFonts w:ascii="Times New Roman" w:hAnsi="Times New Roman" w:cs="Times New Roman"/>
          <w:b/>
          <w:bCs/>
          <w:color w:val="FF0000"/>
          <w:sz w:val="24"/>
          <w:szCs w:val="24"/>
        </w:rPr>
      </w:pPr>
      <w:r w:rsidRPr="00047426">
        <w:rPr>
          <w:rFonts w:ascii="Times New Roman" w:hAnsi="Times New Roman" w:cs="Times New Roman"/>
          <w:sz w:val="24"/>
          <w:szCs w:val="24"/>
        </w:rPr>
        <w:t xml:space="preserve">Depuis plusieurs dizaines d’années l’effectif du site de Sochaux Belchamp ne fait que de baisser sur l’ensemble des secteurs. </w:t>
      </w:r>
      <w:r w:rsidRPr="00047426">
        <w:rPr>
          <w:rFonts w:ascii="Times New Roman" w:hAnsi="Times New Roman" w:cs="Times New Roman"/>
          <w:b/>
          <w:bCs/>
          <w:color w:val="FF0000"/>
          <w:sz w:val="24"/>
          <w:szCs w:val="24"/>
        </w:rPr>
        <w:t>Lors de l’annonce du projet Sochaux 2022 qui a été faite lors d</w:t>
      </w:r>
      <w:r w:rsidR="000F1E4B" w:rsidRPr="00047426">
        <w:rPr>
          <w:rFonts w:ascii="Times New Roman" w:hAnsi="Times New Roman" w:cs="Times New Roman"/>
          <w:b/>
          <w:bCs/>
          <w:color w:val="FF0000"/>
          <w:sz w:val="24"/>
          <w:szCs w:val="24"/>
        </w:rPr>
        <w:t>u</w:t>
      </w:r>
      <w:r w:rsidRPr="00047426">
        <w:rPr>
          <w:rFonts w:ascii="Times New Roman" w:hAnsi="Times New Roman" w:cs="Times New Roman"/>
          <w:b/>
          <w:bCs/>
          <w:color w:val="FF0000"/>
          <w:sz w:val="24"/>
          <w:szCs w:val="24"/>
        </w:rPr>
        <w:t xml:space="preserve"> CE extra, </w:t>
      </w:r>
      <w:r w:rsidR="000F1E4B" w:rsidRPr="00047426">
        <w:rPr>
          <w:rFonts w:ascii="Times New Roman" w:hAnsi="Times New Roman" w:cs="Times New Roman"/>
          <w:b/>
          <w:bCs/>
          <w:color w:val="FF0000"/>
          <w:sz w:val="24"/>
          <w:szCs w:val="24"/>
        </w:rPr>
        <w:t>du</w:t>
      </w:r>
      <w:r w:rsidRPr="00047426">
        <w:rPr>
          <w:rFonts w:ascii="Times New Roman" w:hAnsi="Times New Roman" w:cs="Times New Roman"/>
          <w:b/>
          <w:bCs/>
          <w:color w:val="FF0000"/>
          <w:sz w:val="24"/>
          <w:szCs w:val="24"/>
        </w:rPr>
        <w:t xml:space="preserve"> 17 février 2017, nous nous inquiétions </w:t>
      </w:r>
      <w:r w:rsidR="00746F44" w:rsidRPr="00047426">
        <w:rPr>
          <w:rFonts w:ascii="Times New Roman" w:hAnsi="Times New Roman" w:cs="Times New Roman"/>
          <w:b/>
          <w:bCs/>
          <w:color w:val="FF0000"/>
          <w:sz w:val="24"/>
          <w:szCs w:val="24"/>
        </w:rPr>
        <w:t xml:space="preserve">déjà </w:t>
      </w:r>
      <w:r w:rsidRPr="00047426">
        <w:rPr>
          <w:rFonts w:ascii="Times New Roman" w:hAnsi="Times New Roman" w:cs="Times New Roman"/>
          <w:b/>
          <w:bCs/>
          <w:color w:val="FF0000"/>
          <w:sz w:val="24"/>
          <w:szCs w:val="24"/>
        </w:rPr>
        <w:t>de l’avenir professionnel des salariés présents à ce moment-là.</w:t>
      </w:r>
    </w:p>
    <w:p w14:paraId="07C19231" w14:textId="00219C32" w:rsidR="005A6755" w:rsidRPr="00047426" w:rsidRDefault="005A6755" w:rsidP="00047426">
      <w:pPr>
        <w:spacing w:after="60" w:line="240" w:lineRule="auto"/>
        <w:jc w:val="both"/>
        <w:rPr>
          <w:rFonts w:ascii="Times New Roman" w:hAnsi="Times New Roman" w:cs="Times New Roman"/>
          <w:b/>
          <w:bCs/>
          <w:sz w:val="24"/>
          <w:szCs w:val="24"/>
        </w:rPr>
      </w:pPr>
      <w:r w:rsidRPr="00047426">
        <w:rPr>
          <w:rFonts w:ascii="Times New Roman" w:hAnsi="Times New Roman" w:cs="Times New Roman"/>
          <w:sz w:val="24"/>
          <w:szCs w:val="24"/>
        </w:rPr>
        <w:t xml:space="preserve">Malheureusement nos inquiétudes étaient fondées, </w:t>
      </w:r>
      <w:r w:rsidR="00EA16B2">
        <w:rPr>
          <w:rFonts w:ascii="Times New Roman" w:hAnsi="Times New Roman" w:cs="Times New Roman"/>
          <w:sz w:val="24"/>
          <w:szCs w:val="24"/>
        </w:rPr>
        <w:t xml:space="preserve">et </w:t>
      </w:r>
      <w:r w:rsidRPr="00047426">
        <w:rPr>
          <w:rFonts w:ascii="Times New Roman" w:hAnsi="Times New Roman" w:cs="Times New Roman"/>
          <w:sz w:val="24"/>
          <w:szCs w:val="24"/>
        </w:rPr>
        <w:t>à ce jour nous pouvons dé</w:t>
      </w:r>
      <w:r w:rsidR="00746F44" w:rsidRPr="00047426">
        <w:rPr>
          <w:rFonts w:ascii="Times New Roman" w:hAnsi="Times New Roman" w:cs="Times New Roman"/>
          <w:sz w:val="24"/>
          <w:szCs w:val="24"/>
        </w:rPr>
        <w:t>plorer sur le site de Sochaux/Belchamp,</w:t>
      </w:r>
      <w:r w:rsidRPr="00047426">
        <w:rPr>
          <w:rFonts w:ascii="Times New Roman" w:hAnsi="Times New Roman" w:cs="Times New Roman"/>
          <w:sz w:val="24"/>
          <w:szCs w:val="24"/>
        </w:rPr>
        <w:t xml:space="preserve"> </w:t>
      </w:r>
      <w:r w:rsidRPr="00047426">
        <w:rPr>
          <w:rFonts w:ascii="Times New Roman" w:hAnsi="Times New Roman" w:cs="Times New Roman"/>
          <w:b/>
          <w:bCs/>
          <w:sz w:val="24"/>
          <w:szCs w:val="24"/>
        </w:rPr>
        <w:t>3 200 emplois en moins depuis l’annonce de ce projet…</w:t>
      </w:r>
    </w:p>
    <w:p w14:paraId="624A519B" w14:textId="33645999" w:rsidR="005A6755" w:rsidRDefault="005A6755" w:rsidP="00047426">
      <w:pPr>
        <w:spacing w:after="60" w:line="240" w:lineRule="auto"/>
        <w:jc w:val="center"/>
        <w:rPr>
          <w:rFonts w:ascii="Times New Roman" w:hAnsi="Times New Roman" w:cs="Times New Roman"/>
          <w:b/>
          <w:bCs/>
          <w:color w:val="FF0000"/>
          <w:sz w:val="28"/>
          <w:szCs w:val="28"/>
        </w:rPr>
      </w:pPr>
      <w:r w:rsidRPr="00047426">
        <w:rPr>
          <w:rFonts w:ascii="Times New Roman" w:hAnsi="Times New Roman" w:cs="Times New Roman"/>
          <w:b/>
          <w:bCs/>
          <w:color w:val="FF0000"/>
          <w:sz w:val="28"/>
          <w:szCs w:val="28"/>
        </w:rPr>
        <w:t xml:space="preserve">La CGT revendique l’embauche des intérimaires mais </w:t>
      </w:r>
      <w:r w:rsidR="00EA16B2" w:rsidRPr="00047426">
        <w:rPr>
          <w:rFonts w:ascii="Times New Roman" w:hAnsi="Times New Roman" w:cs="Times New Roman"/>
          <w:b/>
          <w:bCs/>
          <w:color w:val="FF0000"/>
          <w:sz w:val="28"/>
          <w:szCs w:val="28"/>
        </w:rPr>
        <w:t>aussi plus</w:t>
      </w:r>
      <w:r w:rsidRPr="00047426">
        <w:rPr>
          <w:rFonts w:ascii="Times New Roman" w:hAnsi="Times New Roman" w:cs="Times New Roman"/>
          <w:b/>
          <w:bCs/>
          <w:color w:val="FF0000"/>
          <w:sz w:val="28"/>
          <w:szCs w:val="28"/>
        </w:rPr>
        <w:t xml:space="preserve"> d’effectif dans tous les secteurs du site, pour travailler moins et tous dans de meilleures conditions de travail !</w:t>
      </w:r>
    </w:p>
    <w:p w14:paraId="195F585D" w14:textId="77777777" w:rsidR="00EA16B2" w:rsidRPr="00EA16B2" w:rsidRDefault="00EA16B2" w:rsidP="00047426">
      <w:pPr>
        <w:spacing w:after="60" w:line="240" w:lineRule="auto"/>
        <w:jc w:val="center"/>
        <w:rPr>
          <w:rFonts w:ascii="Times New Roman" w:hAnsi="Times New Roman" w:cs="Times New Roman"/>
          <w:b/>
          <w:bCs/>
          <w:color w:val="FF0000"/>
          <w:sz w:val="16"/>
          <w:szCs w:val="16"/>
        </w:rPr>
      </w:pPr>
    </w:p>
    <w:p w14:paraId="19A715D0" w14:textId="4C2E3E4F" w:rsidR="00083F5E" w:rsidRPr="00F00093" w:rsidRDefault="00083F5E" w:rsidP="00047426">
      <w:pPr>
        <w:pBdr>
          <w:top w:val="single" w:sz="12" w:space="1" w:color="auto" w:shadow="1"/>
          <w:left w:val="single" w:sz="12" w:space="4" w:color="auto" w:shadow="1"/>
          <w:bottom w:val="single" w:sz="12" w:space="1" w:color="auto" w:shadow="1"/>
          <w:right w:val="single" w:sz="12" w:space="4" w:color="auto" w:shadow="1"/>
        </w:pBdr>
        <w:spacing w:after="60" w:line="240" w:lineRule="auto"/>
        <w:jc w:val="center"/>
        <w:rPr>
          <w:rFonts w:ascii="Comic Sans MS" w:hAnsi="Comic Sans MS"/>
          <w:b/>
          <w:bCs/>
          <w:color w:val="FF0000"/>
          <w:sz w:val="32"/>
          <w:szCs w:val="32"/>
        </w:rPr>
      </w:pPr>
      <w:r w:rsidRPr="00F00093">
        <w:rPr>
          <w:rFonts w:ascii="Comic Sans MS" w:hAnsi="Comic Sans MS"/>
          <w:b/>
          <w:bCs/>
          <w:color w:val="FF0000"/>
          <w:sz w:val="32"/>
          <w:szCs w:val="32"/>
        </w:rPr>
        <w:t>Mutuelle, cotisation individuelle vous êtes concerné</w:t>
      </w:r>
      <w:r w:rsidR="00EA16B2">
        <w:rPr>
          <w:rFonts w:ascii="Comic Sans MS" w:hAnsi="Comic Sans MS"/>
          <w:b/>
          <w:bCs/>
          <w:color w:val="FF0000"/>
          <w:sz w:val="32"/>
          <w:szCs w:val="32"/>
        </w:rPr>
        <w:t>s</w:t>
      </w:r>
    </w:p>
    <w:p w14:paraId="39FC9B9D" w14:textId="77777777" w:rsidR="00083F5E" w:rsidRPr="00047426" w:rsidRDefault="00083F5E" w:rsidP="00047426">
      <w:pPr>
        <w:spacing w:after="60" w:line="240" w:lineRule="auto"/>
        <w:jc w:val="both"/>
        <w:rPr>
          <w:rFonts w:ascii="Times New Roman" w:hAnsi="Times New Roman" w:cs="Times New Roman"/>
          <w:sz w:val="24"/>
          <w:szCs w:val="24"/>
        </w:rPr>
      </w:pPr>
      <w:r w:rsidRPr="00047426">
        <w:rPr>
          <w:rFonts w:ascii="Times New Roman" w:hAnsi="Times New Roman" w:cs="Times New Roman"/>
          <w:sz w:val="24"/>
          <w:szCs w:val="24"/>
        </w:rPr>
        <w:t>Comme chaque année, Vitali 100% santé demande à chaque salarié de mettre à jour son dossier en justifiant de sa situation de famille actuelle et vous avez jusqu’au 31 octobre pour le faire, sans quoi la cotisation famille sera appliquée automatiquement pour l’année 2024.</w:t>
      </w:r>
    </w:p>
    <w:p w14:paraId="2AEAA1B7" w14:textId="6B104AB0" w:rsidR="00083F5E" w:rsidRPr="00047426" w:rsidRDefault="00083F5E" w:rsidP="00047426">
      <w:pPr>
        <w:spacing w:after="60" w:line="240" w:lineRule="auto"/>
        <w:jc w:val="both"/>
        <w:rPr>
          <w:rFonts w:ascii="Times New Roman" w:hAnsi="Times New Roman" w:cs="Times New Roman"/>
          <w:b/>
          <w:bCs/>
          <w:sz w:val="24"/>
          <w:szCs w:val="24"/>
        </w:rPr>
      </w:pPr>
      <w:r w:rsidRPr="00047426">
        <w:rPr>
          <w:rFonts w:ascii="Times New Roman" w:hAnsi="Times New Roman" w:cs="Times New Roman"/>
          <w:b/>
          <w:bCs/>
          <w:sz w:val="24"/>
          <w:szCs w:val="24"/>
          <w:u w:val="single"/>
        </w:rPr>
        <w:t>Plusieurs façons possible pour effectuer la démarche</w:t>
      </w:r>
      <w:r w:rsidRPr="00047426">
        <w:rPr>
          <w:rFonts w:ascii="Times New Roman" w:hAnsi="Times New Roman" w:cs="Times New Roman"/>
          <w:b/>
          <w:bCs/>
          <w:sz w:val="24"/>
          <w:szCs w:val="24"/>
        </w:rPr>
        <w:t> :</w:t>
      </w:r>
    </w:p>
    <w:p w14:paraId="064AAE7E" w14:textId="6A67D663" w:rsidR="00083F5E" w:rsidRPr="00047426" w:rsidRDefault="00083F5E" w:rsidP="00047426">
      <w:pPr>
        <w:pStyle w:val="Paragraphedeliste"/>
        <w:numPr>
          <w:ilvl w:val="0"/>
          <w:numId w:val="2"/>
        </w:numPr>
        <w:spacing w:after="60" w:line="240" w:lineRule="auto"/>
        <w:ind w:left="426"/>
        <w:jc w:val="both"/>
        <w:rPr>
          <w:rFonts w:ascii="Times New Roman" w:hAnsi="Times New Roman" w:cs="Times New Roman"/>
          <w:sz w:val="24"/>
          <w:szCs w:val="24"/>
        </w:rPr>
      </w:pPr>
      <w:r w:rsidRPr="00047426">
        <w:rPr>
          <w:rFonts w:ascii="Times New Roman" w:hAnsi="Times New Roman" w:cs="Times New Roman"/>
          <w:sz w:val="24"/>
          <w:szCs w:val="24"/>
        </w:rPr>
        <w:t xml:space="preserve">Connectez-vous en utilisant votre numéro d’adhérant Aon sur </w:t>
      </w:r>
      <w:hyperlink r:id="rId13" w:history="1">
        <w:r w:rsidRPr="00047426">
          <w:rPr>
            <w:rStyle w:val="Lienhypertexte"/>
            <w:rFonts w:ascii="Times New Roman" w:hAnsi="Times New Roman" w:cs="Times New Roman"/>
            <w:sz w:val="24"/>
            <w:szCs w:val="24"/>
          </w:rPr>
          <w:t>www.monportailsante.aon.fr</w:t>
        </w:r>
      </w:hyperlink>
      <w:r w:rsidRPr="00047426">
        <w:rPr>
          <w:rFonts w:ascii="Times New Roman" w:hAnsi="Times New Roman" w:cs="Times New Roman"/>
          <w:sz w:val="24"/>
          <w:szCs w:val="24"/>
        </w:rPr>
        <w:t xml:space="preserve"> depuis la page d’accueil cliquez sur encart opération justificatifs 2023), pour envoyer vos documents (attestation de droit à la sécurité sociale) scann</w:t>
      </w:r>
      <w:r w:rsidR="00EA16B2">
        <w:rPr>
          <w:rFonts w:ascii="Times New Roman" w:hAnsi="Times New Roman" w:cs="Times New Roman"/>
          <w:sz w:val="24"/>
          <w:szCs w:val="24"/>
        </w:rPr>
        <w:t>ez</w:t>
      </w:r>
      <w:r w:rsidRPr="00047426">
        <w:rPr>
          <w:rFonts w:ascii="Times New Roman" w:hAnsi="Times New Roman" w:cs="Times New Roman"/>
          <w:sz w:val="24"/>
          <w:szCs w:val="24"/>
        </w:rPr>
        <w:t xml:space="preserve"> les ou photographiez-les,</w:t>
      </w:r>
    </w:p>
    <w:p w14:paraId="7A14D669" w14:textId="77777777" w:rsidR="00083F5E" w:rsidRPr="00047426" w:rsidRDefault="00083F5E" w:rsidP="00047426">
      <w:pPr>
        <w:pStyle w:val="Paragraphedeliste"/>
        <w:numPr>
          <w:ilvl w:val="0"/>
          <w:numId w:val="2"/>
        </w:numPr>
        <w:spacing w:after="60" w:line="240" w:lineRule="auto"/>
        <w:ind w:left="426"/>
        <w:jc w:val="both"/>
        <w:rPr>
          <w:rFonts w:ascii="Times New Roman" w:hAnsi="Times New Roman" w:cs="Times New Roman"/>
          <w:sz w:val="24"/>
          <w:szCs w:val="24"/>
        </w:rPr>
      </w:pPr>
      <w:r w:rsidRPr="00047426">
        <w:rPr>
          <w:rFonts w:ascii="Times New Roman" w:hAnsi="Times New Roman" w:cs="Times New Roman"/>
          <w:sz w:val="24"/>
          <w:szCs w:val="24"/>
        </w:rPr>
        <w:t>Ou envoyer vos documents vis l’adresse postale suivante : Opération Vitali Justificatifs 2023 – Scan Eco Sas – 135, Ave Pierre Sémard – CS 80068, 84 918 AVIGNON Cedex 9,</w:t>
      </w:r>
    </w:p>
    <w:p w14:paraId="0C7274A8" w14:textId="77777777" w:rsidR="00083F5E" w:rsidRPr="00047426" w:rsidRDefault="00083F5E" w:rsidP="00047426">
      <w:pPr>
        <w:pStyle w:val="Paragraphedeliste"/>
        <w:numPr>
          <w:ilvl w:val="0"/>
          <w:numId w:val="2"/>
        </w:numPr>
        <w:spacing w:after="60" w:line="240" w:lineRule="auto"/>
        <w:ind w:left="426"/>
        <w:jc w:val="both"/>
        <w:rPr>
          <w:rFonts w:ascii="Times New Roman" w:hAnsi="Times New Roman" w:cs="Times New Roman"/>
          <w:sz w:val="24"/>
          <w:szCs w:val="24"/>
        </w:rPr>
      </w:pPr>
      <w:r w:rsidRPr="00047426">
        <w:rPr>
          <w:rFonts w:ascii="Times New Roman" w:hAnsi="Times New Roman" w:cs="Times New Roman"/>
          <w:sz w:val="24"/>
          <w:szCs w:val="24"/>
        </w:rPr>
        <w:t>L’antenne Vitali sur le site qui vérifiera également si votre dossier est complet, le scanner ou le déposer, (horaire de la permanence AON située au M03 à côté du CSE, du lundi au jeudi de 8h30 à 12h et de 13h15 à 16h15),</w:t>
      </w:r>
    </w:p>
    <w:p w14:paraId="1DF203E9" w14:textId="77777777" w:rsidR="00083F5E" w:rsidRPr="00047426" w:rsidRDefault="00083F5E" w:rsidP="00047426">
      <w:pPr>
        <w:pStyle w:val="Paragraphedeliste"/>
        <w:numPr>
          <w:ilvl w:val="0"/>
          <w:numId w:val="2"/>
        </w:numPr>
        <w:spacing w:after="60" w:line="240" w:lineRule="auto"/>
        <w:ind w:left="426"/>
        <w:jc w:val="both"/>
        <w:rPr>
          <w:rFonts w:ascii="Times New Roman" w:hAnsi="Times New Roman" w:cs="Times New Roman"/>
          <w:sz w:val="24"/>
          <w:szCs w:val="24"/>
        </w:rPr>
      </w:pPr>
      <w:r w:rsidRPr="00047426">
        <w:rPr>
          <w:rFonts w:ascii="Times New Roman" w:hAnsi="Times New Roman" w:cs="Times New Roman"/>
          <w:sz w:val="24"/>
          <w:szCs w:val="24"/>
        </w:rPr>
        <w:t>En appelant le 01 73 10 30 54 ou au 10 210 depuis un poste interne,</w:t>
      </w:r>
    </w:p>
    <w:p w14:paraId="688CC1EE" w14:textId="598A0EFF" w:rsidR="00083F5E" w:rsidRPr="00047426" w:rsidRDefault="00083F5E" w:rsidP="00047426">
      <w:pPr>
        <w:pStyle w:val="Paragraphedeliste"/>
        <w:numPr>
          <w:ilvl w:val="0"/>
          <w:numId w:val="2"/>
        </w:numPr>
        <w:spacing w:after="60" w:line="240" w:lineRule="auto"/>
        <w:ind w:left="426"/>
        <w:jc w:val="both"/>
        <w:rPr>
          <w:rFonts w:ascii="Times New Roman" w:hAnsi="Times New Roman" w:cs="Times New Roman"/>
          <w:sz w:val="24"/>
          <w:szCs w:val="24"/>
        </w:rPr>
      </w:pPr>
      <w:r w:rsidRPr="00047426">
        <w:rPr>
          <w:rFonts w:ascii="Times New Roman" w:hAnsi="Times New Roman" w:cs="Times New Roman"/>
          <w:sz w:val="24"/>
          <w:szCs w:val="24"/>
        </w:rPr>
        <w:t xml:space="preserve">Ou via l’adresse mail dédiée à l’opération : </w:t>
      </w:r>
      <w:hyperlink r:id="rId14" w:history="1">
        <w:r w:rsidRPr="00047426">
          <w:rPr>
            <w:rStyle w:val="Lienhypertexte"/>
            <w:rFonts w:ascii="Times New Roman" w:hAnsi="Times New Roman" w:cs="Times New Roman"/>
            <w:sz w:val="24"/>
            <w:szCs w:val="24"/>
          </w:rPr>
          <w:t>operation@justificatifs.com</w:t>
        </w:r>
      </w:hyperlink>
    </w:p>
    <w:p w14:paraId="7AF8C1D1" w14:textId="77777777" w:rsidR="00083F5E" w:rsidRDefault="00083F5E" w:rsidP="00047426">
      <w:pPr>
        <w:spacing w:after="60" w:line="240" w:lineRule="auto"/>
        <w:ind w:left="66"/>
        <w:jc w:val="both"/>
        <w:rPr>
          <w:rFonts w:ascii="Times New Roman" w:hAnsi="Times New Roman" w:cs="Times New Roman"/>
          <w:b/>
          <w:bCs/>
          <w:sz w:val="24"/>
          <w:szCs w:val="24"/>
        </w:rPr>
      </w:pPr>
      <w:r w:rsidRPr="00047426">
        <w:rPr>
          <w:rFonts w:ascii="Times New Roman" w:hAnsi="Times New Roman" w:cs="Times New Roman"/>
          <w:b/>
          <w:bCs/>
          <w:color w:val="FF0000"/>
          <w:sz w:val="24"/>
          <w:szCs w:val="24"/>
        </w:rPr>
        <w:t>Commentaire CGT :</w:t>
      </w:r>
      <w:r w:rsidRPr="00047426">
        <w:rPr>
          <w:rFonts w:ascii="Times New Roman" w:hAnsi="Times New Roman" w:cs="Times New Roman"/>
          <w:b/>
          <w:bCs/>
          <w:sz w:val="24"/>
          <w:szCs w:val="24"/>
        </w:rPr>
        <w:t xml:space="preserve"> les salariés ne devraient pas être obligés de justifier de leur situation familiale chaque année, la cotisation individuelle devrait être reconduite automatiquement tant que le salarié n’a pas effectué de changement !</w:t>
      </w:r>
    </w:p>
    <w:p w14:paraId="3C6C12BA" w14:textId="77777777" w:rsidR="00EA16B2" w:rsidRPr="00EA16B2" w:rsidRDefault="00EA16B2" w:rsidP="00047426">
      <w:pPr>
        <w:spacing w:after="60" w:line="240" w:lineRule="auto"/>
        <w:ind w:left="66"/>
        <w:jc w:val="both"/>
        <w:rPr>
          <w:rFonts w:ascii="Times New Roman" w:hAnsi="Times New Roman" w:cs="Times New Roman"/>
          <w:b/>
          <w:bCs/>
          <w:sz w:val="16"/>
          <w:szCs w:val="16"/>
        </w:rPr>
      </w:pPr>
    </w:p>
    <w:p w14:paraId="5C6AC9D3" w14:textId="7DF7E2E2" w:rsidR="00083F5E" w:rsidRPr="00083F5E" w:rsidRDefault="00083F5E" w:rsidP="00047426">
      <w:pPr>
        <w:pBdr>
          <w:top w:val="single" w:sz="12" w:space="1" w:color="auto" w:shadow="1"/>
          <w:left w:val="single" w:sz="12" w:space="4" w:color="auto" w:shadow="1"/>
          <w:bottom w:val="single" w:sz="12" w:space="1" w:color="auto" w:shadow="1"/>
          <w:right w:val="single" w:sz="12" w:space="4" w:color="auto" w:shadow="1"/>
        </w:pBdr>
        <w:spacing w:after="60" w:line="240" w:lineRule="auto"/>
        <w:ind w:left="66"/>
        <w:jc w:val="center"/>
        <w:rPr>
          <w:rFonts w:ascii="Comic Sans MS" w:hAnsi="Comic Sans MS"/>
          <w:b/>
          <w:bCs/>
          <w:color w:val="FF0000"/>
          <w:sz w:val="32"/>
          <w:szCs w:val="32"/>
        </w:rPr>
      </w:pPr>
      <w:r w:rsidRPr="00083F5E">
        <w:rPr>
          <w:rFonts w:ascii="Comic Sans MS" w:hAnsi="Comic Sans MS"/>
          <w:b/>
          <w:bCs/>
          <w:color w:val="FF0000"/>
          <w:sz w:val="32"/>
          <w:szCs w:val="32"/>
        </w:rPr>
        <w:t>Alertes des élus CGT au CSE</w:t>
      </w:r>
    </w:p>
    <w:p w14:paraId="3DD1B76D" w14:textId="77777777" w:rsidR="00047426" w:rsidRDefault="00047426" w:rsidP="00047426">
      <w:pPr>
        <w:spacing w:after="60" w:line="240" w:lineRule="auto"/>
        <w:ind w:left="66"/>
        <w:jc w:val="center"/>
        <w:rPr>
          <w:b/>
          <w:bCs/>
          <w:sz w:val="28"/>
          <w:szCs w:val="28"/>
        </w:rPr>
        <w:sectPr w:rsidR="00047426" w:rsidSect="00F30897">
          <w:footerReference w:type="default" r:id="rId15"/>
          <w:pgSz w:w="11906" w:h="16838"/>
          <w:pgMar w:top="567" w:right="566" w:bottom="1417" w:left="709" w:header="708" w:footer="246" w:gutter="0"/>
          <w:cols w:space="708"/>
          <w:docGrid w:linePitch="360"/>
        </w:sectPr>
      </w:pPr>
    </w:p>
    <w:p w14:paraId="75E70D04" w14:textId="3CB93D9C" w:rsidR="00083F5E" w:rsidRPr="00E816C9" w:rsidRDefault="00083F5E" w:rsidP="00E816C9">
      <w:pPr>
        <w:spacing w:after="60" w:line="240" w:lineRule="auto"/>
        <w:ind w:left="66"/>
        <w:jc w:val="center"/>
        <w:rPr>
          <w:rFonts w:ascii="Times New Roman" w:hAnsi="Times New Roman" w:cs="Times New Roman"/>
          <w:b/>
          <w:bCs/>
          <w:sz w:val="25"/>
          <w:szCs w:val="25"/>
        </w:rPr>
      </w:pPr>
      <w:r w:rsidRPr="00E816C9">
        <w:rPr>
          <w:rFonts w:ascii="Times New Roman" w:hAnsi="Times New Roman" w:cs="Times New Roman"/>
          <w:b/>
          <w:bCs/>
          <w:sz w:val="25"/>
          <w:szCs w:val="25"/>
        </w:rPr>
        <w:t>DGIs en cours</w:t>
      </w:r>
    </w:p>
    <w:p w14:paraId="43BB8219" w14:textId="225F1D00" w:rsidR="00083F5E" w:rsidRPr="00047426" w:rsidRDefault="00686721" w:rsidP="00047426">
      <w:pPr>
        <w:spacing w:after="60" w:line="240" w:lineRule="auto"/>
        <w:ind w:left="66"/>
        <w:jc w:val="both"/>
        <w:rPr>
          <w:rFonts w:ascii="Times New Roman" w:hAnsi="Times New Roman" w:cs="Times New Roman"/>
          <w:sz w:val="24"/>
          <w:szCs w:val="24"/>
        </w:rPr>
      </w:pPr>
      <w:r w:rsidRPr="00047426">
        <w:rPr>
          <w:rFonts w:ascii="Times New Roman" w:hAnsi="Times New Roman" w:cs="Times New Roman"/>
          <w:sz w:val="24"/>
          <w:szCs w:val="24"/>
        </w:rPr>
        <w:t>La CGT a déposé p</w:t>
      </w:r>
      <w:r w:rsidR="00083F5E" w:rsidRPr="00047426">
        <w:rPr>
          <w:rFonts w:ascii="Times New Roman" w:hAnsi="Times New Roman" w:cs="Times New Roman"/>
          <w:sz w:val="24"/>
          <w:szCs w:val="24"/>
        </w:rPr>
        <w:t>lusieurs DGI actuellement</w:t>
      </w:r>
      <w:r w:rsidRPr="00047426">
        <w:rPr>
          <w:rFonts w:ascii="Times New Roman" w:hAnsi="Times New Roman" w:cs="Times New Roman"/>
          <w:sz w:val="24"/>
          <w:szCs w:val="24"/>
        </w:rPr>
        <w:t xml:space="preserve"> en cours,</w:t>
      </w:r>
      <w:r w:rsidR="00083F5E" w:rsidRPr="00047426">
        <w:rPr>
          <w:rFonts w:ascii="Times New Roman" w:hAnsi="Times New Roman" w:cs="Times New Roman"/>
          <w:sz w:val="24"/>
          <w:szCs w:val="24"/>
        </w:rPr>
        <w:t xml:space="preserve"> comme à </w:t>
      </w:r>
      <w:r w:rsidR="00083F5E" w:rsidRPr="00047426">
        <w:rPr>
          <w:rFonts w:ascii="Times New Roman" w:hAnsi="Times New Roman" w:cs="Times New Roman"/>
          <w:b/>
          <w:bCs/>
          <w:sz w:val="24"/>
          <w:szCs w:val="24"/>
        </w:rPr>
        <w:t>CPL sur la zone T2P</w:t>
      </w:r>
      <w:r w:rsidR="00083F5E" w:rsidRPr="00047426">
        <w:rPr>
          <w:rFonts w:ascii="Times New Roman" w:hAnsi="Times New Roman" w:cs="Times New Roman"/>
          <w:sz w:val="24"/>
          <w:szCs w:val="24"/>
        </w:rPr>
        <w:t xml:space="preserve"> et sur </w:t>
      </w:r>
      <w:r w:rsidR="00083F5E" w:rsidRPr="00047426">
        <w:rPr>
          <w:rFonts w:ascii="Times New Roman" w:hAnsi="Times New Roman" w:cs="Times New Roman"/>
          <w:b/>
          <w:bCs/>
          <w:sz w:val="24"/>
          <w:szCs w:val="24"/>
        </w:rPr>
        <w:t>QCP sur les gaz d’échappement</w:t>
      </w:r>
      <w:r w:rsidR="002C189E">
        <w:rPr>
          <w:rFonts w:ascii="Times New Roman" w:hAnsi="Times New Roman" w:cs="Times New Roman"/>
          <w:sz w:val="24"/>
          <w:szCs w:val="24"/>
        </w:rPr>
        <w:t>. N</w:t>
      </w:r>
      <w:r w:rsidR="00083F5E" w:rsidRPr="00047426">
        <w:rPr>
          <w:rFonts w:ascii="Times New Roman" w:hAnsi="Times New Roman" w:cs="Times New Roman"/>
          <w:sz w:val="24"/>
          <w:szCs w:val="24"/>
        </w:rPr>
        <w:t>ous avons rappelé à la direction son obligation pour régler ces problèmes au plus vite</w:t>
      </w:r>
      <w:r w:rsidRPr="00047426">
        <w:rPr>
          <w:rFonts w:ascii="Times New Roman" w:hAnsi="Times New Roman" w:cs="Times New Roman"/>
          <w:sz w:val="24"/>
          <w:szCs w:val="24"/>
        </w:rPr>
        <w:t xml:space="preserve"> pour que les salariés puissent travailler dans de meilleures conditions !</w:t>
      </w:r>
    </w:p>
    <w:p w14:paraId="015C98E8" w14:textId="5CFB9A74" w:rsidR="00083F5E" w:rsidRPr="00E816C9" w:rsidRDefault="00047426" w:rsidP="00E816C9">
      <w:pPr>
        <w:spacing w:after="60" w:line="240" w:lineRule="auto"/>
        <w:ind w:left="66"/>
        <w:jc w:val="center"/>
        <w:rPr>
          <w:rFonts w:ascii="Times New Roman" w:hAnsi="Times New Roman" w:cs="Times New Roman"/>
          <w:b/>
          <w:bCs/>
          <w:sz w:val="25"/>
          <w:szCs w:val="25"/>
        </w:rPr>
      </w:pPr>
      <w:r w:rsidRPr="00047426">
        <w:rPr>
          <w:rFonts w:ascii="Times New Roman" w:hAnsi="Times New Roman" w:cs="Times New Roman"/>
          <w:b/>
          <w:bCs/>
          <w:sz w:val="28"/>
          <w:szCs w:val="28"/>
        </w:rPr>
        <w:br w:type="column"/>
      </w:r>
      <w:r w:rsidR="00083F5E" w:rsidRPr="00E816C9">
        <w:rPr>
          <w:rFonts w:ascii="Times New Roman" w:hAnsi="Times New Roman" w:cs="Times New Roman"/>
          <w:b/>
          <w:bCs/>
          <w:sz w:val="25"/>
          <w:szCs w:val="25"/>
        </w:rPr>
        <w:t>Médecins contrôleurs au domicile des salariés</w:t>
      </w:r>
    </w:p>
    <w:p w14:paraId="2DB2BAE9" w14:textId="27D0B830" w:rsidR="00083F5E" w:rsidRPr="00047426" w:rsidRDefault="00686721" w:rsidP="00047426">
      <w:pPr>
        <w:spacing w:after="60" w:line="240" w:lineRule="auto"/>
        <w:ind w:left="66"/>
        <w:jc w:val="both"/>
        <w:rPr>
          <w:rFonts w:ascii="Times New Roman" w:hAnsi="Times New Roman" w:cs="Times New Roman"/>
          <w:spacing w:val="-4"/>
          <w:sz w:val="24"/>
          <w:szCs w:val="24"/>
        </w:rPr>
      </w:pPr>
      <w:r w:rsidRPr="00047426">
        <w:rPr>
          <w:rFonts w:ascii="Times New Roman" w:hAnsi="Times New Roman" w:cs="Times New Roman"/>
          <w:spacing w:val="-4"/>
          <w:sz w:val="24"/>
          <w:szCs w:val="24"/>
        </w:rPr>
        <w:t>Les élus CGT au CSE ont demandé à la direction combien coûte à la direction l’envoi d’un médecin contrôleur au domicile des salariés et à quelle hauteur ils font appel à ses services</w:t>
      </w:r>
      <w:r w:rsidR="002C189E">
        <w:rPr>
          <w:rFonts w:ascii="Times New Roman" w:hAnsi="Times New Roman" w:cs="Times New Roman"/>
          <w:spacing w:val="-4"/>
          <w:sz w:val="24"/>
          <w:szCs w:val="24"/>
        </w:rPr>
        <w:t> :</w:t>
      </w:r>
      <w:r w:rsidRPr="00047426">
        <w:rPr>
          <w:rFonts w:ascii="Times New Roman" w:hAnsi="Times New Roman" w:cs="Times New Roman"/>
          <w:spacing w:val="-4"/>
          <w:sz w:val="24"/>
          <w:szCs w:val="24"/>
        </w:rPr>
        <w:t xml:space="preserve"> </w:t>
      </w:r>
      <w:r w:rsidR="002C189E">
        <w:rPr>
          <w:rFonts w:ascii="Times New Roman" w:hAnsi="Times New Roman" w:cs="Times New Roman"/>
          <w:spacing w:val="-4"/>
          <w:sz w:val="24"/>
          <w:szCs w:val="24"/>
        </w:rPr>
        <w:t>L</w:t>
      </w:r>
      <w:r w:rsidRPr="00047426">
        <w:rPr>
          <w:rFonts w:ascii="Times New Roman" w:hAnsi="Times New Roman" w:cs="Times New Roman"/>
          <w:spacing w:val="-4"/>
          <w:sz w:val="24"/>
          <w:szCs w:val="24"/>
        </w:rPr>
        <w:t>a direction a répondu qu’elle ne communiquerait pas le montant que ces envois leur coûtent et a précisé qu’en moyenne 3 contrôles par semaine sont effectués.</w:t>
      </w:r>
    </w:p>
    <w:p w14:paraId="3176AE42" w14:textId="77777777" w:rsidR="00047426" w:rsidRPr="00047426" w:rsidRDefault="00047426" w:rsidP="00047426">
      <w:pPr>
        <w:spacing w:after="60" w:line="240" w:lineRule="auto"/>
        <w:ind w:left="66"/>
        <w:jc w:val="both"/>
        <w:rPr>
          <w:rFonts w:ascii="Times New Roman" w:hAnsi="Times New Roman" w:cs="Times New Roman"/>
          <w:sz w:val="24"/>
          <w:szCs w:val="24"/>
        </w:rPr>
        <w:sectPr w:rsidR="00047426" w:rsidRPr="00047426" w:rsidSect="00047426">
          <w:type w:val="continuous"/>
          <w:pgSz w:w="11906" w:h="16838"/>
          <w:pgMar w:top="567" w:right="566" w:bottom="1417" w:left="709" w:header="708" w:footer="246" w:gutter="0"/>
          <w:cols w:num="2" w:space="708"/>
          <w:docGrid w:linePitch="360"/>
        </w:sectPr>
      </w:pPr>
    </w:p>
    <w:p w14:paraId="1F26ACBF" w14:textId="77777777" w:rsidR="00686721" w:rsidRPr="00E816C9" w:rsidRDefault="00686721" w:rsidP="00E816C9">
      <w:pPr>
        <w:spacing w:before="80" w:after="60" w:line="240" w:lineRule="auto"/>
        <w:ind w:left="66"/>
        <w:jc w:val="both"/>
        <w:rPr>
          <w:rFonts w:ascii="Times New Roman" w:hAnsi="Times New Roman" w:cs="Times New Roman"/>
          <w:b/>
          <w:bCs/>
          <w:sz w:val="24"/>
          <w:szCs w:val="24"/>
        </w:rPr>
      </w:pPr>
      <w:r w:rsidRPr="00E816C9">
        <w:rPr>
          <w:rFonts w:ascii="Times New Roman" w:hAnsi="Times New Roman" w:cs="Times New Roman"/>
          <w:b/>
          <w:bCs/>
          <w:sz w:val="24"/>
          <w:szCs w:val="24"/>
        </w:rPr>
        <w:t>C’est un moyen pour la direction de faire payer les absences des salariés, dont pour certains se font ôter leurs indemnités journalière, salariés dont souvent leur maladie résulte des conséquences de leur travail. Ces contrôles effectués à la demande spécifique de la direction, sont très arbitraires.</w:t>
      </w:r>
    </w:p>
    <w:p w14:paraId="56A02A58" w14:textId="7F93138A" w:rsidR="00686721" w:rsidRPr="00047426" w:rsidRDefault="00686721" w:rsidP="00047426">
      <w:pPr>
        <w:spacing w:after="60" w:line="240" w:lineRule="auto"/>
        <w:ind w:left="66"/>
        <w:jc w:val="center"/>
        <w:rPr>
          <w:rFonts w:ascii="Times New Roman" w:hAnsi="Times New Roman" w:cs="Times New Roman"/>
          <w:b/>
          <w:bCs/>
          <w:color w:val="FF0000"/>
          <w:sz w:val="28"/>
          <w:szCs w:val="28"/>
        </w:rPr>
      </w:pPr>
      <w:r w:rsidRPr="00047426">
        <w:rPr>
          <w:rFonts w:ascii="Times New Roman" w:hAnsi="Times New Roman" w:cs="Times New Roman"/>
          <w:b/>
          <w:bCs/>
          <w:color w:val="FF0000"/>
          <w:sz w:val="28"/>
          <w:szCs w:val="28"/>
        </w:rPr>
        <w:t>Si la direction embauchait suffisamment de salariés, baissait les cadences, et n’imposait pas la flexibilité comme elle le fait, les salariés n’en subirai</w:t>
      </w:r>
      <w:r w:rsidR="00C448FD">
        <w:rPr>
          <w:rFonts w:ascii="Times New Roman" w:hAnsi="Times New Roman" w:cs="Times New Roman"/>
          <w:b/>
          <w:bCs/>
          <w:color w:val="FF0000"/>
          <w:sz w:val="28"/>
          <w:szCs w:val="28"/>
        </w:rPr>
        <w:t>en</w:t>
      </w:r>
      <w:r w:rsidRPr="00047426">
        <w:rPr>
          <w:rFonts w:ascii="Times New Roman" w:hAnsi="Times New Roman" w:cs="Times New Roman"/>
          <w:b/>
          <w:bCs/>
          <w:color w:val="FF0000"/>
          <w:sz w:val="28"/>
          <w:szCs w:val="28"/>
        </w:rPr>
        <w:t>t pas les conséquences !</w:t>
      </w:r>
    </w:p>
    <w:sectPr w:rsidR="00686721" w:rsidRPr="00047426" w:rsidSect="00E816C9">
      <w:type w:val="continuous"/>
      <w:pgSz w:w="11906" w:h="16838"/>
      <w:pgMar w:top="567" w:right="566" w:bottom="851" w:left="709"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4DBA3" w14:textId="77777777" w:rsidR="003C347F" w:rsidRDefault="003C347F" w:rsidP="00F30897">
      <w:pPr>
        <w:spacing w:after="0" w:line="240" w:lineRule="auto"/>
      </w:pPr>
      <w:r>
        <w:separator/>
      </w:r>
    </w:p>
  </w:endnote>
  <w:endnote w:type="continuationSeparator" w:id="0">
    <w:p w14:paraId="2A837C29" w14:textId="77777777" w:rsidR="003C347F" w:rsidRDefault="003C347F" w:rsidP="00F30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14A7" w14:textId="77777777" w:rsidR="00F30897" w:rsidRPr="00F30897" w:rsidRDefault="00F30897" w:rsidP="00F30897">
    <w:pPr>
      <w:pBdr>
        <w:top w:val="single" w:sz="12" w:space="2" w:color="FF0000"/>
      </w:pBdr>
      <w:tabs>
        <w:tab w:val="center" w:pos="4536"/>
      </w:tabs>
      <w:spacing w:before="40" w:after="0" w:line="240" w:lineRule="auto"/>
      <w:jc w:val="center"/>
      <w:rPr>
        <w:rFonts w:ascii="Times New Roman" w:hAnsi="Times New Roman"/>
        <w:kern w:val="0"/>
        <w14:ligatures w14:val="none"/>
      </w:rPr>
    </w:pPr>
    <w:r w:rsidRPr="00F30897">
      <w:rPr>
        <w:rFonts w:ascii="Times New Roman" w:hAnsi="Times New Roman"/>
        <w:kern w:val="0"/>
        <w14:ligatures w14:val="none"/>
      </w:rPr>
      <w:t xml:space="preserve">CGT du Site de Sochaux : PEUGEOT, VIGS, STPI, ISS, SIEDOUBS     </w:t>
    </w:r>
    <w:r w:rsidRPr="00F30897">
      <w:rPr>
        <w:rFonts w:ascii="Times New Roman" w:hAnsi="Times New Roman"/>
        <w:kern w:val="0"/>
        <w14:ligatures w14:val="none"/>
      </w:rPr>
      <w:sym w:font="Wingdings 2" w:char="F027"/>
    </w:r>
    <w:r w:rsidRPr="00F30897">
      <w:rPr>
        <w:rFonts w:ascii="Times New Roman" w:hAnsi="Times New Roman"/>
        <w:kern w:val="0"/>
        <w14:ligatures w14:val="none"/>
      </w:rPr>
      <w:t xml:space="preserve"> : 03 81 31 29 77      </w:t>
    </w:r>
  </w:p>
  <w:p w14:paraId="5D3AB8DC" w14:textId="6086AD24" w:rsidR="00F30897" w:rsidRPr="00F30897" w:rsidRDefault="00F30897" w:rsidP="00F30897">
    <w:pPr>
      <w:tabs>
        <w:tab w:val="center" w:pos="4536"/>
      </w:tabs>
      <w:spacing w:before="40" w:after="0" w:line="240" w:lineRule="auto"/>
      <w:jc w:val="center"/>
      <w:rPr>
        <w:kern w:val="0"/>
        <w14:ligatures w14:val="none"/>
      </w:rPr>
    </w:pPr>
    <w:r w:rsidRPr="00F30897">
      <w:rPr>
        <w:rFonts w:ascii="Times New Roman" w:hAnsi="Times New Roman"/>
        <w:kern w:val="0"/>
        <w14:ligatures w14:val="none"/>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A3FD" w14:textId="77777777" w:rsidR="003C347F" w:rsidRDefault="003C347F" w:rsidP="00F30897">
      <w:pPr>
        <w:spacing w:after="0" w:line="240" w:lineRule="auto"/>
      </w:pPr>
      <w:r>
        <w:separator/>
      </w:r>
    </w:p>
  </w:footnote>
  <w:footnote w:type="continuationSeparator" w:id="0">
    <w:p w14:paraId="50C0C17A" w14:textId="77777777" w:rsidR="003C347F" w:rsidRDefault="003C347F" w:rsidP="00F30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211FC"/>
    <w:multiLevelType w:val="hybridMultilevel"/>
    <w:tmpl w:val="720C96F4"/>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913B50"/>
    <w:multiLevelType w:val="hybridMultilevel"/>
    <w:tmpl w:val="BAC472E6"/>
    <w:lvl w:ilvl="0" w:tplc="8CB800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1305212">
    <w:abstractNumId w:val="1"/>
  </w:num>
  <w:num w:numId="2" w16cid:durableId="71566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97"/>
    <w:rsid w:val="0002166C"/>
    <w:rsid w:val="00047426"/>
    <w:rsid w:val="00083F5E"/>
    <w:rsid w:val="00087B89"/>
    <w:rsid w:val="000E2DB6"/>
    <w:rsid w:val="000F1E4B"/>
    <w:rsid w:val="002B6DBB"/>
    <w:rsid w:val="002C189E"/>
    <w:rsid w:val="00307358"/>
    <w:rsid w:val="003B261C"/>
    <w:rsid w:val="003B495E"/>
    <w:rsid w:val="003C347F"/>
    <w:rsid w:val="004C62AA"/>
    <w:rsid w:val="005A5B41"/>
    <w:rsid w:val="005A6755"/>
    <w:rsid w:val="00637A4A"/>
    <w:rsid w:val="00686721"/>
    <w:rsid w:val="0072661E"/>
    <w:rsid w:val="00746F44"/>
    <w:rsid w:val="00763ED0"/>
    <w:rsid w:val="007F447D"/>
    <w:rsid w:val="0080238B"/>
    <w:rsid w:val="00962C90"/>
    <w:rsid w:val="00A01EF4"/>
    <w:rsid w:val="00A46E7E"/>
    <w:rsid w:val="00AC65BD"/>
    <w:rsid w:val="00B007FD"/>
    <w:rsid w:val="00C06889"/>
    <w:rsid w:val="00C448FD"/>
    <w:rsid w:val="00CD7B2B"/>
    <w:rsid w:val="00DD43CD"/>
    <w:rsid w:val="00E31531"/>
    <w:rsid w:val="00E816C9"/>
    <w:rsid w:val="00E869ED"/>
    <w:rsid w:val="00EA16B2"/>
    <w:rsid w:val="00ED33B3"/>
    <w:rsid w:val="00F00093"/>
    <w:rsid w:val="00F308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6C2B2"/>
  <w15:chartTrackingRefBased/>
  <w15:docId w15:val="{381E1969-EF80-4A6D-9AFC-79911BBB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0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0897"/>
    <w:pPr>
      <w:tabs>
        <w:tab w:val="center" w:pos="4536"/>
        <w:tab w:val="right" w:pos="9072"/>
      </w:tabs>
      <w:spacing w:after="0" w:line="240" w:lineRule="auto"/>
    </w:pPr>
  </w:style>
  <w:style w:type="character" w:customStyle="1" w:styleId="En-tteCar">
    <w:name w:val="En-tête Car"/>
    <w:basedOn w:val="Policepardfaut"/>
    <w:link w:val="En-tte"/>
    <w:uiPriority w:val="99"/>
    <w:rsid w:val="00F30897"/>
  </w:style>
  <w:style w:type="paragraph" w:styleId="Pieddepage">
    <w:name w:val="footer"/>
    <w:basedOn w:val="Normal"/>
    <w:link w:val="PieddepageCar"/>
    <w:uiPriority w:val="99"/>
    <w:unhideWhenUsed/>
    <w:rsid w:val="00F308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0897"/>
  </w:style>
  <w:style w:type="character" w:styleId="Lienhypertexte">
    <w:name w:val="Hyperlink"/>
    <w:basedOn w:val="Policepardfaut"/>
    <w:uiPriority w:val="99"/>
    <w:unhideWhenUsed/>
    <w:rsid w:val="00E869ED"/>
    <w:rPr>
      <w:color w:val="0563C1" w:themeColor="hyperlink"/>
      <w:u w:val="single"/>
    </w:rPr>
  </w:style>
  <w:style w:type="character" w:styleId="Mentionnonrsolue">
    <w:name w:val="Unresolved Mention"/>
    <w:basedOn w:val="Policepardfaut"/>
    <w:uiPriority w:val="99"/>
    <w:semiHidden/>
    <w:unhideWhenUsed/>
    <w:rsid w:val="00E869ED"/>
    <w:rPr>
      <w:color w:val="605E5C"/>
      <w:shd w:val="clear" w:color="auto" w:fill="E1DFDD"/>
    </w:rPr>
  </w:style>
  <w:style w:type="paragraph" w:styleId="Paragraphedeliste">
    <w:name w:val="List Paragraph"/>
    <w:basedOn w:val="Normal"/>
    <w:uiPriority w:val="34"/>
    <w:qFormat/>
    <w:rsid w:val="00A46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onportailsante.aon.fr"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sasochaux.reference-syndicale.fr/files/2023/09/Declaration-CGT-au-CSE-du-28.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psasochaux.reference-syndicale.fr/files/2023/09/Declaration-repos-dominical.pdf" TargetMode="External"/><Relationship Id="rId14" Type="http://schemas.openxmlformats.org/officeDocument/2006/relationships/hyperlink" Target="file:///C:\Users\33619\Downloads\operation@justificatif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1052</Words>
  <Characters>5789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BOUSSARD</dc:creator>
  <cp:keywords/>
  <dc:description/>
  <cp:lastModifiedBy>Anthony Rué</cp:lastModifiedBy>
  <cp:revision>14</cp:revision>
  <dcterms:created xsi:type="dcterms:W3CDTF">2023-10-02T07:52:00Z</dcterms:created>
  <dcterms:modified xsi:type="dcterms:W3CDTF">2023-10-02T11:41:00Z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ce4777-c256-4913-acca-fc5c2a5a05ee_Enabled">
    <vt:lpwstr>true</vt:lpwstr>
  </property>
  <property fmtid="{D5CDD505-2E9C-101B-9397-08002B2CF9AE}" pid="3" name="MSIP_Label_92ce4777-c256-4913-acca-fc5c2a5a05ee_SetDate">
    <vt:lpwstr>2023-09-29T09:18:10Z</vt:lpwstr>
  </property>
  <property fmtid="{D5CDD505-2E9C-101B-9397-08002B2CF9AE}" pid="4" name="MSIP_Label_92ce4777-c256-4913-acca-fc5c2a5a05ee_Method">
    <vt:lpwstr>Privileged</vt:lpwstr>
  </property>
  <property fmtid="{D5CDD505-2E9C-101B-9397-08002B2CF9AE}" pid="5" name="MSIP_Label_92ce4777-c256-4913-acca-fc5c2a5a05ee_Name">
    <vt:lpwstr>92ce4777-c256-4913-acca-fc5c2a5a05ee</vt:lpwstr>
  </property>
  <property fmtid="{D5CDD505-2E9C-101B-9397-08002B2CF9AE}" pid="6" name="MSIP_Label_92ce4777-c256-4913-acca-fc5c2a5a05ee_SiteId">
    <vt:lpwstr>d852d5cd-724c-4128-8812-ffa5db3f8507</vt:lpwstr>
  </property>
  <property fmtid="{D5CDD505-2E9C-101B-9397-08002B2CF9AE}" pid="7" name="MSIP_Label_92ce4777-c256-4913-acca-fc5c2a5a05ee_ActionId">
    <vt:lpwstr>11c95085-0ff9-49b9-92c1-7e7fa96d5f5a</vt:lpwstr>
  </property>
  <property fmtid="{D5CDD505-2E9C-101B-9397-08002B2CF9AE}" pid="8" name="MSIP_Label_92ce4777-c256-4913-acca-fc5c2a5a05ee_ContentBits">
    <vt:lpwstr>0</vt:lpwstr>
  </property>
</Properties>
</file>