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A762" w14:textId="46C39AE3" w:rsidR="0086366A" w:rsidRDefault="005968CA" w:rsidP="00530ED2">
      <w:pPr>
        <w:pBdr>
          <w:top w:val="single" w:sz="12" w:space="0" w:color="auto" w:shadow="1"/>
          <w:left w:val="single" w:sz="12" w:space="4" w:color="auto" w:shadow="1"/>
          <w:bottom w:val="single" w:sz="12" w:space="1" w:color="auto" w:shadow="1"/>
          <w:right w:val="single" w:sz="12" w:space="4" w:color="auto" w:shadow="1"/>
        </w:pBdr>
        <w:spacing w:after="0" w:line="240" w:lineRule="auto"/>
        <w:ind w:left="1560"/>
        <w:jc w:val="center"/>
        <w:rPr>
          <w:rFonts w:ascii="Comic Sans MS" w:hAnsi="Comic Sans MS" w:cs="Times New Roman"/>
          <w:b/>
          <w:color w:val="FF0000"/>
          <w:sz w:val="48"/>
          <w:szCs w:val="48"/>
        </w:rPr>
      </w:pPr>
      <w:bookmarkStart w:id="0" w:name="_Hlk84250542"/>
      <w:r w:rsidRPr="0089682B">
        <w:rPr>
          <w:rFonts w:ascii="Comic Sans MS" w:hAnsi="Comic Sans MS" w:cs="Times New Roman"/>
          <w:b/>
          <w:bCs/>
          <w:noProof/>
          <w:color w:val="FF0000"/>
          <w:sz w:val="36"/>
          <w:szCs w:val="36"/>
        </w:rPr>
        <w:drawing>
          <wp:anchor distT="0" distB="0" distL="114300" distR="114300" simplePos="0" relativeHeight="251664384" behindDoc="0" locked="0" layoutInCell="1" allowOverlap="1" wp14:anchorId="6B6260D1" wp14:editId="7624A6A4">
            <wp:simplePos x="0" y="0"/>
            <wp:positionH relativeFrom="column">
              <wp:posOffset>-49663</wp:posOffset>
            </wp:positionH>
            <wp:positionV relativeFrom="paragraph">
              <wp:posOffset>3962</wp:posOffset>
            </wp:positionV>
            <wp:extent cx="914767" cy="1016758"/>
            <wp:effectExtent l="0" t="0" r="0" b="0"/>
            <wp:wrapNone/>
            <wp:docPr id="434887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87051" name="Image 4348870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8756" cy="1032306"/>
                    </a:xfrm>
                    <a:prstGeom prst="rect">
                      <a:avLst/>
                    </a:prstGeom>
                  </pic:spPr>
                </pic:pic>
              </a:graphicData>
            </a:graphic>
            <wp14:sizeRelH relativeFrom="margin">
              <wp14:pctWidth>0</wp14:pctWidth>
            </wp14:sizeRelH>
            <wp14:sizeRelV relativeFrom="margin">
              <wp14:pctHeight>0</wp14:pctHeight>
            </wp14:sizeRelV>
          </wp:anchor>
        </w:drawing>
      </w:r>
      <w:r w:rsidR="00530ED2">
        <w:rPr>
          <w:rFonts w:ascii="Comic Sans MS" w:hAnsi="Comic Sans MS" w:cs="Times New Roman"/>
          <w:b/>
          <w:color w:val="FF0000"/>
          <w:sz w:val="48"/>
          <w:szCs w:val="48"/>
        </w:rPr>
        <w:t>Salaires, Emplois</w:t>
      </w:r>
      <w:r w:rsidR="0086366A">
        <w:rPr>
          <w:rFonts w:ascii="Comic Sans MS" w:hAnsi="Comic Sans MS" w:cs="Times New Roman"/>
          <w:b/>
          <w:color w:val="FF0000"/>
          <w:sz w:val="48"/>
          <w:szCs w:val="48"/>
        </w:rPr>
        <w:t> :</w:t>
      </w:r>
    </w:p>
    <w:p w14:paraId="51C4D343" w14:textId="75303C00" w:rsidR="00E2345D" w:rsidRPr="0089682B" w:rsidRDefault="0086366A" w:rsidP="00530ED2">
      <w:pPr>
        <w:pBdr>
          <w:top w:val="single" w:sz="12" w:space="0" w:color="auto" w:shadow="1"/>
          <w:left w:val="single" w:sz="12" w:space="4" w:color="auto" w:shadow="1"/>
          <w:bottom w:val="single" w:sz="12" w:space="1" w:color="auto" w:shadow="1"/>
          <w:right w:val="single" w:sz="12" w:space="4" w:color="auto" w:shadow="1"/>
        </w:pBdr>
        <w:spacing w:after="0" w:line="240" w:lineRule="auto"/>
        <w:ind w:left="1560"/>
        <w:jc w:val="center"/>
        <w:rPr>
          <w:rFonts w:ascii="Comic Sans MS" w:hAnsi="Comic Sans MS" w:cs="Times New Roman"/>
          <w:b/>
          <w:color w:val="FF0000"/>
          <w:sz w:val="48"/>
          <w:szCs w:val="48"/>
        </w:rPr>
      </w:pPr>
      <w:r>
        <w:rPr>
          <w:rFonts w:ascii="Comic Sans MS" w:hAnsi="Comic Sans MS" w:cs="Times New Roman"/>
          <w:b/>
          <w:color w:val="FF0000"/>
          <w:sz w:val="48"/>
          <w:szCs w:val="48"/>
        </w:rPr>
        <w:t>L</w:t>
      </w:r>
      <w:r w:rsidR="00530ED2">
        <w:rPr>
          <w:rFonts w:ascii="Comic Sans MS" w:hAnsi="Comic Sans MS" w:cs="Times New Roman"/>
          <w:b/>
          <w:color w:val="FF0000"/>
          <w:sz w:val="48"/>
          <w:szCs w:val="48"/>
        </w:rPr>
        <w:t xml:space="preserve">e compte n’y est pas </w:t>
      </w:r>
      <w:r w:rsidR="00E2345D" w:rsidRPr="0089682B">
        <w:rPr>
          <w:rFonts w:ascii="Comic Sans MS" w:hAnsi="Comic Sans MS" w:cs="Times New Roman"/>
          <w:b/>
          <w:color w:val="FF0000"/>
          <w:sz w:val="48"/>
          <w:szCs w:val="48"/>
        </w:rPr>
        <w:t>!</w:t>
      </w:r>
      <w:bookmarkEnd w:id="0"/>
      <w:r w:rsidR="00E2345D" w:rsidRPr="0089682B">
        <w:rPr>
          <w:rFonts w:ascii="Times New Roman" w:hAnsi="Times New Roman" w:cs="Times New Roman"/>
          <w:b/>
          <w:bCs/>
          <w:kern w:val="2"/>
          <w:sz w:val="24"/>
          <w:szCs w:val="24"/>
          <w14:ligatures w14:val="standardContextual"/>
        </w:rPr>
        <w:t xml:space="preserve"> </w:t>
      </w:r>
    </w:p>
    <w:p w14:paraId="3C1DDD2C" w14:textId="4350B3B8" w:rsidR="00D30008" w:rsidRPr="0089682B" w:rsidRDefault="0071592A" w:rsidP="0089682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160" w:after="60" w:line="240" w:lineRule="auto"/>
        <w:jc w:val="center"/>
        <w:rPr>
          <w:rFonts w:ascii="Comic Sans MS" w:hAnsi="Comic Sans MS" w:cs="Times New Roman"/>
          <w:b/>
          <w:bCs/>
          <w:noProof/>
          <w:color w:val="FF0000"/>
          <w:sz w:val="32"/>
          <w:szCs w:val="32"/>
        </w:rPr>
      </w:pPr>
      <w:bookmarkStart w:id="1" w:name="_Hlk144244862"/>
      <w:r w:rsidRPr="0089682B">
        <w:rPr>
          <w:rFonts w:ascii="Comic Sans MS" w:hAnsi="Comic Sans MS" w:cs="Times New Roman"/>
          <w:b/>
          <w:bCs/>
          <w:noProof/>
          <w:color w:val="FF0000"/>
          <w:sz w:val="32"/>
          <w:szCs w:val="32"/>
        </w:rPr>
        <w:t>La CGT demande la réouverture de</w:t>
      </w:r>
      <w:r w:rsidR="00C8262F" w:rsidRPr="0089682B">
        <w:rPr>
          <w:rFonts w:ascii="Comic Sans MS" w:hAnsi="Comic Sans MS" w:cs="Times New Roman"/>
          <w:b/>
          <w:bCs/>
          <w:noProof/>
          <w:color w:val="FF0000"/>
          <w:sz w:val="32"/>
          <w:szCs w:val="32"/>
        </w:rPr>
        <w:t>s</w:t>
      </w:r>
      <w:r w:rsidRPr="0089682B">
        <w:rPr>
          <w:rFonts w:ascii="Comic Sans MS" w:hAnsi="Comic Sans MS" w:cs="Times New Roman"/>
          <w:b/>
          <w:bCs/>
          <w:noProof/>
          <w:color w:val="FF0000"/>
          <w:sz w:val="32"/>
          <w:szCs w:val="32"/>
        </w:rPr>
        <w:t xml:space="preserve"> nego</w:t>
      </w:r>
      <w:r w:rsidR="00530ED2">
        <w:rPr>
          <w:rFonts w:ascii="Comic Sans MS" w:hAnsi="Comic Sans MS" w:cs="Times New Roman"/>
          <w:b/>
          <w:bCs/>
          <w:noProof/>
          <w:color w:val="FF0000"/>
          <w:sz w:val="32"/>
          <w:szCs w:val="32"/>
        </w:rPr>
        <w:t>s</w:t>
      </w:r>
      <w:r w:rsidRPr="0089682B">
        <w:rPr>
          <w:rFonts w:ascii="Comic Sans MS" w:hAnsi="Comic Sans MS" w:cs="Times New Roman"/>
          <w:b/>
          <w:bCs/>
          <w:noProof/>
          <w:color w:val="FF0000"/>
          <w:sz w:val="32"/>
          <w:szCs w:val="32"/>
        </w:rPr>
        <w:t xml:space="preserve"> Salaire</w:t>
      </w:r>
      <w:r w:rsidR="00312862" w:rsidRPr="0089682B">
        <w:rPr>
          <w:rFonts w:ascii="Comic Sans MS" w:hAnsi="Comic Sans MS" w:cs="Times New Roman"/>
          <w:b/>
          <w:bCs/>
          <w:noProof/>
          <w:color w:val="FF0000"/>
          <w:sz w:val="32"/>
          <w:szCs w:val="32"/>
        </w:rPr>
        <w:t> !</w:t>
      </w:r>
    </w:p>
    <w:bookmarkEnd w:id="1"/>
    <w:p w14:paraId="1DB6283E" w14:textId="2B267F17" w:rsidR="0071592A" w:rsidRPr="0089682B" w:rsidRDefault="00312862" w:rsidP="0089682B">
      <w:pPr>
        <w:suppressAutoHyphens/>
        <w:spacing w:before="60" w:after="60" w:line="240" w:lineRule="auto"/>
        <w:ind w:right="119"/>
        <w:jc w:val="both"/>
        <w:rPr>
          <w:rFonts w:ascii="Times New Roman" w:hAnsi="Times New Roman"/>
          <w:sz w:val="25"/>
          <w:szCs w:val="25"/>
        </w:rPr>
      </w:pPr>
      <w:r w:rsidRPr="0089682B">
        <w:rPr>
          <w:rFonts w:ascii="Times New Roman" w:hAnsi="Times New Roman"/>
          <w:b/>
          <w:bCs/>
          <w:sz w:val="25"/>
          <w:szCs w:val="25"/>
        </w:rPr>
        <w:t xml:space="preserve">La CGT </w:t>
      </w:r>
      <w:r w:rsidR="0071592A" w:rsidRPr="0089682B">
        <w:rPr>
          <w:rFonts w:ascii="Times New Roman" w:hAnsi="Times New Roman"/>
          <w:b/>
          <w:bCs/>
          <w:sz w:val="25"/>
          <w:szCs w:val="25"/>
        </w:rPr>
        <w:t>a envoyé un courrier le vendredi 20 octobre 2023</w:t>
      </w:r>
      <w:r w:rsidR="0071592A" w:rsidRPr="0089682B">
        <w:rPr>
          <w:rFonts w:ascii="Times New Roman" w:hAnsi="Times New Roman"/>
          <w:sz w:val="25"/>
          <w:szCs w:val="25"/>
        </w:rPr>
        <w:t xml:space="preserve"> pour que la direction entame au plus vite les négociations annuelles sur les salaires.</w:t>
      </w:r>
    </w:p>
    <w:p w14:paraId="76CA0CC3" w14:textId="35AB1805" w:rsidR="0071592A" w:rsidRPr="0089682B" w:rsidRDefault="0071592A" w:rsidP="0089682B">
      <w:pPr>
        <w:suppressAutoHyphens/>
        <w:spacing w:before="60" w:after="60" w:line="240" w:lineRule="auto"/>
        <w:ind w:right="119"/>
        <w:jc w:val="both"/>
        <w:rPr>
          <w:rFonts w:ascii="Times New Roman" w:hAnsi="Times New Roman"/>
          <w:sz w:val="25"/>
          <w:szCs w:val="25"/>
        </w:rPr>
      </w:pPr>
      <w:r w:rsidRPr="0089682B">
        <w:rPr>
          <w:rFonts w:ascii="Times New Roman" w:hAnsi="Times New Roman"/>
          <w:sz w:val="25"/>
          <w:szCs w:val="25"/>
        </w:rPr>
        <w:t>Nos salaires, dans une période de sur-inflation, ne permettent plus aux salariés du groupe Stellantis, de finir les mois</w:t>
      </w:r>
      <w:r w:rsidR="00C8262F" w:rsidRPr="0089682B">
        <w:rPr>
          <w:rFonts w:ascii="Times New Roman" w:hAnsi="Times New Roman"/>
          <w:sz w:val="25"/>
          <w:szCs w:val="25"/>
        </w:rPr>
        <w:t>,</w:t>
      </w:r>
      <w:r w:rsidRPr="0089682B">
        <w:rPr>
          <w:rFonts w:ascii="Times New Roman" w:hAnsi="Times New Roman"/>
          <w:sz w:val="25"/>
          <w:szCs w:val="25"/>
        </w:rPr>
        <w:t xml:space="preserve"> </w:t>
      </w:r>
      <w:r w:rsidR="0022463F" w:rsidRPr="0089682B">
        <w:rPr>
          <w:rFonts w:ascii="Times New Roman" w:hAnsi="Times New Roman"/>
          <w:sz w:val="25"/>
          <w:szCs w:val="25"/>
        </w:rPr>
        <w:t>voire</w:t>
      </w:r>
      <w:r w:rsidRPr="0089682B">
        <w:rPr>
          <w:rFonts w:ascii="Times New Roman" w:hAnsi="Times New Roman"/>
          <w:sz w:val="25"/>
          <w:szCs w:val="25"/>
        </w:rPr>
        <w:t xml:space="preserve"> pire pour la plupart d’entre nous c’est le découvert dès la première quinzaine.</w:t>
      </w:r>
    </w:p>
    <w:p w14:paraId="4CB05E67" w14:textId="12B82C48" w:rsidR="0071592A" w:rsidRPr="0089682B" w:rsidRDefault="0071592A" w:rsidP="0089682B">
      <w:pPr>
        <w:suppressAutoHyphens/>
        <w:spacing w:before="60" w:after="60" w:line="240" w:lineRule="auto"/>
        <w:ind w:right="119"/>
        <w:jc w:val="center"/>
        <w:rPr>
          <w:rFonts w:ascii="Times New Roman" w:hAnsi="Times New Roman"/>
          <w:b/>
          <w:bCs/>
          <w:color w:val="FF0000"/>
          <w:sz w:val="25"/>
          <w:szCs w:val="25"/>
        </w:rPr>
      </w:pPr>
      <w:r w:rsidRPr="0089682B">
        <w:rPr>
          <w:rFonts w:ascii="Times New Roman" w:hAnsi="Times New Roman"/>
          <w:b/>
          <w:bCs/>
          <w:color w:val="FF0000"/>
          <w:sz w:val="25"/>
          <w:szCs w:val="25"/>
        </w:rPr>
        <w:t>Nous revendiquons 400€ d’augmentation pour tous, mais aussi que les salaires soi</w:t>
      </w:r>
      <w:r w:rsidR="00C8262F" w:rsidRPr="0089682B">
        <w:rPr>
          <w:rFonts w:ascii="Times New Roman" w:hAnsi="Times New Roman"/>
          <w:b/>
          <w:bCs/>
          <w:color w:val="FF0000"/>
          <w:sz w:val="25"/>
          <w:szCs w:val="25"/>
        </w:rPr>
        <w:t>en</w:t>
      </w:r>
      <w:r w:rsidRPr="0089682B">
        <w:rPr>
          <w:rFonts w:ascii="Times New Roman" w:hAnsi="Times New Roman"/>
          <w:b/>
          <w:bCs/>
          <w:color w:val="FF0000"/>
          <w:sz w:val="25"/>
          <w:szCs w:val="25"/>
        </w:rPr>
        <w:t>t indexé</w:t>
      </w:r>
      <w:r w:rsidR="00C8262F" w:rsidRPr="0089682B">
        <w:rPr>
          <w:rFonts w:ascii="Times New Roman" w:hAnsi="Times New Roman"/>
          <w:b/>
          <w:bCs/>
          <w:color w:val="FF0000"/>
          <w:sz w:val="25"/>
          <w:szCs w:val="25"/>
        </w:rPr>
        <w:t>s</w:t>
      </w:r>
      <w:r w:rsidRPr="0089682B">
        <w:rPr>
          <w:rFonts w:ascii="Times New Roman" w:hAnsi="Times New Roman"/>
          <w:b/>
          <w:bCs/>
          <w:color w:val="FF0000"/>
          <w:sz w:val="25"/>
          <w:szCs w:val="25"/>
        </w:rPr>
        <w:t xml:space="preserve"> sur </w:t>
      </w:r>
      <w:r w:rsidR="00994703">
        <w:rPr>
          <w:rFonts w:ascii="Times New Roman" w:hAnsi="Times New Roman"/>
          <w:b/>
          <w:bCs/>
          <w:color w:val="FF0000"/>
          <w:sz w:val="25"/>
          <w:szCs w:val="25"/>
        </w:rPr>
        <w:t>l’augmentation réelle du</w:t>
      </w:r>
      <w:r w:rsidRPr="0089682B">
        <w:rPr>
          <w:rFonts w:ascii="Times New Roman" w:hAnsi="Times New Roman"/>
          <w:b/>
          <w:bCs/>
          <w:color w:val="FF0000"/>
          <w:sz w:val="25"/>
          <w:szCs w:val="25"/>
        </w:rPr>
        <w:t xml:space="preserve"> co</w:t>
      </w:r>
      <w:r w:rsidR="00994703">
        <w:rPr>
          <w:rFonts w:ascii="Times New Roman" w:hAnsi="Times New Roman"/>
          <w:b/>
          <w:bCs/>
          <w:color w:val="FF0000"/>
          <w:sz w:val="25"/>
          <w:szCs w:val="25"/>
        </w:rPr>
        <w:t>ût de</w:t>
      </w:r>
      <w:r w:rsidRPr="0089682B">
        <w:rPr>
          <w:rFonts w:ascii="Times New Roman" w:hAnsi="Times New Roman"/>
          <w:b/>
          <w:bCs/>
          <w:color w:val="FF0000"/>
          <w:sz w:val="25"/>
          <w:szCs w:val="25"/>
        </w:rPr>
        <w:t xml:space="preserve"> la vie.</w:t>
      </w:r>
    </w:p>
    <w:p w14:paraId="7EEBDB1E" w14:textId="3E877C1B" w:rsidR="0071592A" w:rsidRDefault="0071592A" w:rsidP="0089682B">
      <w:pPr>
        <w:suppressAutoHyphens/>
        <w:spacing w:before="60" w:after="60" w:line="240" w:lineRule="auto"/>
        <w:ind w:right="119"/>
        <w:jc w:val="both"/>
        <w:rPr>
          <w:rFonts w:ascii="Times New Roman" w:hAnsi="Times New Roman"/>
          <w:b/>
          <w:bCs/>
          <w:sz w:val="25"/>
          <w:szCs w:val="25"/>
        </w:rPr>
      </w:pPr>
      <w:r w:rsidRPr="0089682B">
        <w:rPr>
          <w:rFonts w:ascii="Times New Roman" w:hAnsi="Times New Roman"/>
          <w:sz w:val="25"/>
          <w:szCs w:val="25"/>
        </w:rPr>
        <w:t>Nous vous tiendrons informé</w:t>
      </w:r>
      <w:r w:rsidR="00994703">
        <w:rPr>
          <w:rFonts w:ascii="Times New Roman" w:hAnsi="Times New Roman"/>
          <w:sz w:val="25"/>
          <w:szCs w:val="25"/>
        </w:rPr>
        <w:t>s</w:t>
      </w:r>
      <w:r w:rsidRPr="0089682B">
        <w:rPr>
          <w:rFonts w:ascii="Times New Roman" w:hAnsi="Times New Roman"/>
          <w:sz w:val="25"/>
          <w:szCs w:val="25"/>
        </w:rPr>
        <w:t xml:space="preserve"> de la réponse de la direction. Mais nous savons bien que ce ne sont pas dans </w:t>
      </w:r>
      <w:r w:rsidR="00C8262F" w:rsidRPr="0089682B">
        <w:rPr>
          <w:rFonts w:ascii="Times New Roman" w:hAnsi="Times New Roman"/>
          <w:sz w:val="25"/>
          <w:szCs w:val="25"/>
        </w:rPr>
        <w:t>c</w:t>
      </w:r>
      <w:r w:rsidRPr="0089682B">
        <w:rPr>
          <w:rFonts w:ascii="Times New Roman" w:hAnsi="Times New Roman"/>
          <w:sz w:val="25"/>
          <w:szCs w:val="25"/>
        </w:rPr>
        <w:t>es réunions que nous obtiendrons satisfaction</w:t>
      </w:r>
      <w:r w:rsidRPr="0089682B">
        <w:rPr>
          <w:rFonts w:ascii="Times New Roman" w:hAnsi="Times New Roman"/>
          <w:color w:val="FF0000"/>
          <w:sz w:val="25"/>
          <w:szCs w:val="25"/>
        </w:rPr>
        <w:t xml:space="preserve">, </w:t>
      </w:r>
      <w:r w:rsidRPr="0089682B">
        <w:rPr>
          <w:rFonts w:ascii="Times New Roman" w:hAnsi="Times New Roman"/>
          <w:b/>
          <w:bCs/>
          <w:color w:val="FF0000"/>
          <w:sz w:val="25"/>
          <w:szCs w:val="25"/>
        </w:rPr>
        <w:t>il nous faudra une mobilisation d’ampleur pour que la direction entende nos revendications.</w:t>
      </w:r>
      <w:r w:rsidR="0089682B">
        <w:rPr>
          <w:rFonts w:ascii="Times New Roman" w:hAnsi="Times New Roman"/>
          <w:b/>
          <w:bCs/>
          <w:color w:val="FF0000"/>
          <w:sz w:val="25"/>
          <w:szCs w:val="25"/>
        </w:rPr>
        <w:t xml:space="preserve"> </w:t>
      </w:r>
      <w:r w:rsidRPr="0089682B">
        <w:rPr>
          <w:rFonts w:ascii="Times New Roman" w:hAnsi="Times New Roman"/>
          <w:b/>
          <w:bCs/>
          <w:sz w:val="25"/>
          <w:szCs w:val="25"/>
        </w:rPr>
        <w:t>Pour rappel Stellantis a fait 10.9 milliards d’€ au premier semestre 2023.</w:t>
      </w:r>
    </w:p>
    <w:p w14:paraId="58C12D96" w14:textId="5F49BC11" w:rsidR="00530ED2" w:rsidRPr="0089682B" w:rsidRDefault="00530ED2" w:rsidP="00530ED2">
      <w:pPr>
        <w:pBdr>
          <w:top w:val="single" w:sz="8" w:space="1" w:color="auto" w:shadow="1"/>
          <w:left w:val="single" w:sz="8" w:space="4" w:color="auto" w:shadow="1"/>
          <w:bottom w:val="single" w:sz="8" w:space="1" w:color="auto" w:shadow="1"/>
          <w:right w:val="single" w:sz="8" w:space="4" w:color="auto" w:shadow="1"/>
        </w:pBdr>
        <w:shd w:val="clear" w:color="auto" w:fill="F2F2F2" w:themeFill="background1" w:themeFillShade="F2"/>
        <w:tabs>
          <w:tab w:val="left" w:pos="2600"/>
        </w:tabs>
        <w:suppressAutoHyphens/>
        <w:spacing w:before="60" w:after="60" w:line="240" w:lineRule="auto"/>
        <w:ind w:right="119"/>
        <w:jc w:val="center"/>
        <w:rPr>
          <w:rFonts w:ascii="Comic Sans MS" w:hAnsi="Comic Sans MS"/>
          <w:b/>
          <w:bCs/>
          <w:noProof/>
          <w:color w:val="FF0000"/>
          <w:sz w:val="28"/>
          <w:szCs w:val="28"/>
        </w:rPr>
      </w:pPr>
      <w:bookmarkStart w:id="2" w:name="_Hlk145533033"/>
      <w:r w:rsidRPr="00530ED2">
        <w:rPr>
          <w:rFonts w:ascii="Comic Sans MS" w:hAnsi="Comic Sans MS"/>
          <w:b/>
          <w:bCs/>
          <w:noProof/>
          <w:sz w:val="28"/>
          <w:szCs w:val="28"/>
        </w:rPr>
        <w:t>F</w:t>
      </w:r>
      <w:r w:rsidRPr="0089682B">
        <w:rPr>
          <w:rFonts w:ascii="Comic Sans MS" w:hAnsi="Comic Sans MS"/>
          <w:b/>
          <w:bCs/>
          <w:noProof/>
          <w:color w:val="FF0000"/>
          <w:sz w:val="28"/>
          <w:szCs w:val="28"/>
        </w:rPr>
        <w:t>iche</w:t>
      </w:r>
      <w:r>
        <w:rPr>
          <w:rFonts w:ascii="Comic Sans MS" w:hAnsi="Comic Sans MS"/>
          <w:b/>
          <w:bCs/>
          <w:noProof/>
          <w:color w:val="FF0000"/>
          <w:sz w:val="28"/>
          <w:szCs w:val="28"/>
        </w:rPr>
        <w:t>s</w:t>
      </w:r>
      <w:r w:rsidRPr="0089682B">
        <w:rPr>
          <w:rFonts w:ascii="Comic Sans MS" w:hAnsi="Comic Sans MS"/>
          <w:b/>
          <w:bCs/>
          <w:noProof/>
          <w:color w:val="FF0000"/>
          <w:sz w:val="28"/>
          <w:szCs w:val="28"/>
        </w:rPr>
        <w:t xml:space="preserve"> </w:t>
      </w:r>
      <w:r w:rsidRPr="00530ED2">
        <w:rPr>
          <w:rFonts w:ascii="Comic Sans MS" w:hAnsi="Comic Sans MS"/>
          <w:b/>
          <w:bCs/>
          <w:noProof/>
          <w:sz w:val="28"/>
          <w:szCs w:val="28"/>
        </w:rPr>
        <w:t>D</w:t>
      </w:r>
      <w:r w:rsidR="00DC1051">
        <w:rPr>
          <w:rFonts w:ascii="Comic Sans MS" w:hAnsi="Comic Sans MS"/>
          <w:b/>
          <w:bCs/>
          <w:noProof/>
          <w:color w:val="FF0000"/>
          <w:sz w:val="28"/>
          <w:szCs w:val="28"/>
        </w:rPr>
        <w:t>es</w:t>
      </w:r>
      <w:r w:rsidRPr="0089682B">
        <w:rPr>
          <w:rFonts w:ascii="Comic Sans MS" w:hAnsi="Comic Sans MS"/>
          <w:b/>
          <w:bCs/>
          <w:noProof/>
          <w:color w:val="FF0000"/>
          <w:sz w:val="28"/>
          <w:szCs w:val="28"/>
        </w:rPr>
        <w:t>cr</w:t>
      </w:r>
      <w:r w:rsidR="00DC1051">
        <w:rPr>
          <w:rFonts w:ascii="Comic Sans MS" w:hAnsi="Comic Sans MS"/>
          <w:b/>
          <w:bCs/>
          <w:noProof/>
          <w:color w:val="FF0000"/>
          <w:sz w:val="28"/>
          <w:szCs w:val="28"/>
        </w:rPr>
        <w:t>i</w:t>
      </w:r>
      <w:r w:rsidRPr="0089682B">
        <w:rPr>
          <w:rFonts w:ascii="Comic Sans MS" w:hAnsi="Comic Sans MS"/>
          <w:b/>
          <w:bCs/>
          <w:noProof/>
          <w:color w:val="FF0000"/>
          <w:sz w:val="28"/>
          <w:szCs w:val="28"/>
        </w:rPr>
        <w:t>ptive</w:t>
      </w:r>
      <w:r>
        <w:rPr>
          <w:rFonts w:ascii="Comic Sans MS" w:hAnsi="Comic Sans MS"/>
          <w:b/>
          <w:bCs/>
          <w:noProof/>
          <w:color w:val="FF0000"/>
          <w:sz w:val="28"/>
          <w:szCs w:val="28"/>
        </w:rPr>
        <w:t>s</w:t>
      </w:r>
      <w:r w:rsidRPr="0089682B">
        <w:rPr>
          <w:rFonts w:ascii="Comic Sans MS" w:hAnsi="Comic Sans MS"/>
          <w:b/>
          <w:bCs/>
          <w:noProof/>
          <w:color w:val="FF0000"/>
          <w:sz w:val="28"/>
          <w:szCs w:val="28"/>
        </w:rPr>
        <w:t xml:space="preserve"> d’</w:t>
      </w:r>
      <w:r w:rsidRPr="00530ED2">
        <w:rPr>
          <w:rFonts w:ascii="Comic Sans MS" w:hAnsi="Comic Sans MS"/>
          <w:b/>
          <w:bCs/>
          <w:noProof/>
          <w:sz w:val="28"/>
          <w:szCs w:val="28"/>
        </w:rPr>
        <w:t>E</w:t>
      </w:r>
      <w:r w:rsidRPr="0089682B">
        <w:rPr>
          <w:rFonts w:ascii="Comic Sans MS" w:hAnsi="Comic Sans MS"/>
          <w:b/>
          <w:bCs/>
          <w:noProof/>
          <w:color w:val="FF0000"/>
          <w:sz w:val="28"/>
          <w:szCs w:val="28"/>
        </w:rPr>
        <w:t>mploi, quelques précisions</w:t>
      </w:r>
    </w:p>
    <w:p w14:paraId="05FEC204" w14:textId="1CB550B9" w:rsidR="00530ED2" w:rsidRDefault="00530ED2" w:rsidP="00530ED2">
      <w:pPr>
        <w:tabs>
          <w:tab w:val="left" w:pos="2600"/>
        </w:tabs>
        <w:suppressAutoHyphens/>
        <w:spacing w:before="60" w:after="60" w:line="240" w:lineRule="auto"/>
        <w:ind w:right="119"/>
        <w:jc w:val="both"/>
        <w:rPr>
          <w:rFonts w:ascii="Times New Roman" w:hAnsi="Times New Roman"/>
          <w:noProof/>
          <w:sz w:val="24"/>
          <w:szCs w:val="24"/>
        </w:rPr>
      </w:pPr>
      <w:r w:rsidRPr="0089682B">
        <w:rPr>
          <w:rFonts w:ascii="Times New Roman" w:hAnsi="Times New Roman"/>
          <w:noProof/>
          <w:sz w:val="24"/>
          <w:szCs w:val="24"/>
        </w:rPr>
        <w:t xml:space="preserve">L’ensemble des </w:t>
      </w:r>
      <w:r>
        <w:rPr>
          <w:rFonts w:ascii="Times New Roman" w:hAnsi="Times New Roman"/>
          <w:noProof/>
          <w:sz w:val="24"/>
          <w:szCs w:val="24"/>
        </w:rPr>
        <w:t xml:space="preserve">salariés de toutes les catégories professionnelles ont eu en main leur </w:t>
      </w:r>
      <w:r w:rsidRPr="0089682B">
        <w:rPr>
          <w:rFonts w:ascii="Times New Roman" w:hAnsi="Times New Roman"/>
          <w:b/>
          <w:bCs/>
          <w:noProof/>
          <w:sz w:val="24"/>
          <w:szCs w:val="24"/>
        </w:rPr>
        <w:t>F</w:t>
      </w:r>
      <w:r>
        <w:rPr>
          <w:rFonts w:ascii="Times New Roman" w:hAnsi="Times New Roman"/>
          <w:noProof/>
          <w:sz w:val="24"/>
          <w:szCs w:val="24"/>
        </w:rPr>
        <w:t xml:space="preserve">iches </w:t>
      </w:r>
      <w:r w:rsidRPr="0089682B">
        <w:rPr>
          <w:rFonts w:ascii="Times New Roman" w:hAnsi="Times New Roman"/>
          <w:b/>
          <w:bCs/>
          <w:noProof/>
          <w:sz w:val="24"/>
          <w:szCs w:val="24"/>
        </w:rPr>
        <w:t>D</w:t>
      </w:r>
      <w:r>
        <w:rPr>
          <w:rFonts w:ascii="Times New Roman" w:hAnsi="Times New Roman"/>
          <w:noProof/>
          <w:sz w:val="24"/>
          <w:szCs w:val="24"/>
        </w:rPr>
        <w:t>éscriptives d’</w:t>
      </w:r>
      <w:r w:rsidRPr="0089682B">
        <w:rPr>
          <w:rFonts w:ascii="Times New Roman" w:hAnsi="Times New Roman"/>
          <w:b/>
          <w:bCs/>
          <w:noProof/>
          <w:sz w:val="24"/>
          <w:szCs w:val="24"/>
        </w:rPr>
        <w:t>E</w:t>
      </w:r>
      <w:r>
        <w:rPr>
          <w:rFonts w:ascii="Times New Roman" w:hAnsi="Times New Roman"/>
          <w:noProof/>
          <w:sz w:val="24"/>
          <w:szCs w:val="24"/>
        </w:rPr>
        <w:t>mploi. Ce n’est pas une fiche de poste</w:t>
      </w:r>
      <w:r w:rsidR="00F80954">
        <w:rPr>
          <w:rFonts w:ascii="Times New Roman" w:hAnsi="Times New Roman"/>
          <w:noProof/>
          <w:sz w:val="24"/>
          <w:szCs w:val="24"/>
        </w:rPr>
        <w:t>,</w:t>
      </w:r>
      <w:r>
        <w:rPr>
          <w:rFonts w:ascii="Times New Roman" w:hAnsi="Times New Roman"/>
          <w:noProof/>
          <w:sz w:val="24"/>
          <w:szCs w:val="24"/>
        </w:rPr>
        <w:t xml:space="preserve"> mais une fiche de votre emploi qui servira à la direction pour déterminer </w:t>
      </w:r>
      <w:r w:rsidRPr="00530ED2">
        <w:rPr>
          <w:rFonts w:ascii="Times New Roman" w:hAnsi="Times New Roman"/>
          <w:b/>
          <w:bCs/>
          <w:noProof/>
          <w:sz w:val="24"/>
          <w:szCs w:val="24"/>
        </w:rPr>
        <w:t>votre classification dont vous aurez la communication dès le mois de novembre</w:t>
      </w:r>
      <w:r>
        <w:rPr>
          <w:rFonts w:ascii="Times New Roman" w:hAnsi="Times New Roman"/>
          <w:noProof/>
          <w:sz w:val="24"/>
          <w:szCs w:val="24"/>
        </w:rPr>
        <w:t>, qui déterminera ensuite votre niveau de rémunération minimum tel que défini par la convention collective nationale de la Métallurgie.</w:t>
      </w:r>
    </w:p>
    <w:p w14:paraId="1965C3DC" w14:textId="77777777" w:rsidR="00530ED2" w:rsidRPr="00530ED2" w:rsidRDefault="00530ED2" w:rsidP="00530ED2">
      <w:pPr>
        <w:tabs>
          <w:tab w:val="left" w:pos="2600"/>
        </w:tabs>
        <w:suppressAutoHyphens/>
        <w:spacing w:before="60" w:after="60" w:line="240" w:lineRule="auto"/>
        <w:ind w:right="119"/>
        <w:jc w:val="both"/>
        <w:rPr>
          <w:rFonts w:ascii="Times New Roman" w:hAnsi="Times New Roman"/>
          <w:b/>
          <w:bCs/>
          <w:noProof/>
          <w:sz w:val="24"/>
          <w:szCs w:val="24"/>
        </w:rPr>
      </w:pPr>
      <w:r w:rsidRPr="00530ED2">
        <w:rPr>
          <w:rFonts w:ascii="Times New Roman" w:hAnsi="Times New Roman"/>
          <w:b/>
          <w:bCs/>
          <w:noProof/>
          <w:sz w:val="24"/>
          <w:szCs w:val="24"/>
        </w:rPr>
        <w:t>Si vous estimez que cette fiche ne correspond pas à votre travail quotidien, demander un RDV auprès de votre RH pour demander des explications, voir réclamer une autre fiche qui correspondra plus à votre travail.</w:t>
      </w:r>
    </w:p>
    <w:p w14:paraId="70178F6F" w14:textId="77777777" w:rsidR="00530ED2" w:rsidRPr="00F80954" w:rsidRDefault="00530ED2" w:rsidP="00530ED2">
      <w:pPr>
        <w:tabs>
          <w:tab w:val="left" w:pos="2600"/>
        </w:tabs>
        <w:suppressAutoHyphens/>
        <w:spacing w:before="60" w:after="60" w:line="240" w:lineRule="auto"/>
        <w:ind w:right="119"/>
        <w:jc w:val="center"/>
        <w:rPr>
          <w:rFonts w:ascii="Times New Roman" w:hAnsi="Times New Roman"/>
          <w:b/>
          <w:bCs/>
          <w:noProof/>
          <w:color w:val="FF0000"/>
          <w:sz w:val="28"/>
          <w:szCs w:val="28"/>
        </w:rPr>
      </w:pPr>
      <w:r w:rsidRPr="00F80954">
        <w:rPr>
          <w:rFonts w:ascii="Times New Roman" w:hAnsi="Times New Roman"/>
          <w:b/>
          <w:bCs/>
          <w:noProof/>
          <w:color w:val="FF0000"/>
          <w:sz w:val="28"/>
          <w:szCs w:val="28"/>
        </w:rPr>
        <w:t>N’hésitez pas à demander de l’aide à nos délégués de secteurs dans vos démarches.</w:t>
      </w:r>
    </w:p>
    <w:p w14:paraId="52E67E39" w14:textId="77777777" w:rsidR="00530ED2" w:rsidRPr="00530ED2" w:rsidRDefault="00530ED2" w:rsidP="00530ED2">
      <w:pPr>
        <w:tabs>
          <w:tab w:val="left" w:pos="2600"/>
        </w:tabs>
        <w:suppressAutoHyphens/>
        <w:spacing w:before="60" w:after="60" w:line="240" w:lineRule="auto"/>
        <w:ind w:right="119"/>
        <w:jc w:val="both"/>
        <w:rPr>
          <w:rFonts w:ascii="Times New Roman" w:hAnsi="Times New Roman"/>
          <w:b/>
          <w:bCs/>
          <w:noProof/>
          <w:sz w:val="24"/>
          <w:szCs w:val="24"/>
        </w:rPr>
      </w:pPr>
      <w:r w:rsidRPr="00530ED2">
        <w:rPr>
          <w:rFonts w:ascii="Times New Roman" w:hAnsi="Times New Roman"/>
          <w:b/>
          <w:bCs/>
          <w:noProof/>
          <w:sz w:val="24"/>
          <w:szCs w:val="24"/>
        </w:rPr>
        <w:t>La CGT reviendra avec plus d’explications dans un prochain tract concernant les changements au niveeau de votre rémunération (prime d’ancienneté, prime condition horaires etc…)</w:t>
      </w:r>
    </w:p>
    <w:p w14:paraId="25CC8C7D" w14:textId="3D645F87" w:rsidR="00B04A21" w:rsidRPr="0089682B" w:rsidRDefault="00A93339" w:rsidP="0089682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r w:rsidRPr="0089682B">
        <w:rPr>
          <w:rFonts w:ascii="Comic Sans MS" w:hAnsi="Comic Sans MS" w:cs="Times New Roman"/>
          <w:b/>
          <w:bCs/>
          <w:noProof/>
          <w:color w:val="FF0000"/>
          <w:sz w:val="32"/>
          <w:szCs w:val="32"/>
        </w:rPr>
        <w:t>Manifestation du 13 octobre à Montbéliard</w:t>
      </w:r>
    </w:p>
    <w:bookmarkEnd w:id="2"/>
    <w:p w14:paraId="1D6A4FA3" w14:textId="02FAC3CE" w:rsidR="00A93339" w:rsidRPr="0089682B" w:rsidRDefault="00A93339" w:rsidP="0089682B">
      <w:pPr>
        <w:suppressAutoHyphens/>
        <w:spacing w:before="60" w:after="60" w:line="240" w:lineRule="auto"/>
        <w:ind w:right="119"/>
        <w:jc w:val="both"/>
        <w:rPr>
          <w:rFonts w:ascii="Times New Roman" w:hAnsi="Times New Roman"/>
          <w:sz w:val="25"/>
          <w:szCs w:val="25"/>
        </w:rPr>
      </w:pPr>
      <w:r w:rsidRPr="0089682B">
        <w:rPr>
          <w:rFonts w:ascii="Times New Roman" w:hAnsi="Times New Roman"/>
          <w:b/>
          <w:bCs/>
          <w:color w:val="FF0000"/>
          <w:sz w:val="25"/>
          <w:szCs w:val="25"/>
        </w:rPr>
        <w:t>Avec plus de 200 000 manifestants à l’échelle du pays, 700 à Montbéliard</w:t>
      </w:r>
      <w:r w:rsidRPr="0089682B">
        <w:rPr>
          <w:rFonts w:ascii="Times New Roman" w:hAnsi="Times New Roman"/>
          <w:sz w:val="25"/>
          <w:szCs w:val="25"/>
        </w:rPr>
        <w:t>, la participation était au rendez-vous, même si elle a été plus modeste que celles des mobilisations en début d’année contre l’attaque sur les retraites.</w:t>
      </w:r>
    </w:p>
    <w:p w14:paraId="5D84EB21" w14:textId="35E8BB2F" w:rsidR="00A93339" w:rsidRPr="0089682B" w:rsidRDefault="00A93339" w:rsidP="0089682B">
      <w:pPr>
        <w:suppressAutoHyphens/>
        <w:spacing w:before="60" w:after="60" w:line="240" w:lineRule="auto"/>
        <w:ind w:right="119"/>
        <w:jc w:val="both"/>
        <w:rPr>
          <w:rFonts w:ascii="Times New Roman" w:hAnsi="Times New Roman"/>
          <w:sz w:val="25"/>
          <w:szCs w:val="25"/>
        </w:rPr>
      </w:pPr>
      <w:r w:rsidRPr="0089682B">
        <w:rPr>
          <w:rFonts w:ascii="Times New Roman" w:hAnsi="Times New Roman"/>
          <w:b/>
          <w:bCs/>
          <w:sz w:val="25"/>
          <w:szCs w:val="25"/>
        </w:rPr>
        <w:t>Des salariés des usines et d’autres secteurs d’activités du pays de Montbéliard étaient aussi présents ainsi qu’une délégation de militants Allemands du syndicat IG M</w:t>
      </w:r>
      <w:r w:rsidR="00C8262F" w:rsidRPr="0089682B">
        <w:rPr>
          <w:rFonts w:ascii="Times New Roman" w:hAnsi="Times New Roman"/>
          <w:b/>
          <w:bCs/>
          <w:sz w:val="25"/>
          <w:szCs w:val="25"/>
        </w:rPr>
        <w:t>e</w:t>
      </w:r>
      <w:r w:rsidRPr="0089682B">
        <w:rPr>
          <w:rFonts w:ascii="Times New Roman" w:hAnsi="Times New Roman"/>
          <w:b/>
          <w:bCs/>
          <w:sz w:val="25"/>
          <w:szCs w:val="25"/>
        </w:rPr>
        <w:t>tall</w:t>
      </w:r>
      <w:r w:rsidR="00C8262F" w:rsidRPr="0089682B">
        <w:rPr>
          <w:rFonts w:ascii="Times New Roman" w:hAnsi="Times New Roman"/>
          <w:b/>
          <w:bCs/>
          <w:sz w:val="25"/>
          <w:szCs w:val="25"/>
        </w:rPr>
        <w:t>, des usines de Rüsselsheim, Bochum et Audi</w:t>
      </w:r>
      <w:r w:rsidRPr="0089682B">
        <w:rPr>
          <w:rFonts w:ascii="Times New Roman" w:hAnsi="Times New Roman"/>
          <w:b/>
          <w:bCs/>
          <w:sz w:val="25"/>
          <w:szCs w:val="25"/>
        </w:rPr>
        <w:t xml:space="preserve">, donnant une connotation européenne </w:t>
      </w:r>
      <w:r w:rsidR="00C8262F" w:rsidRPr="0089682B">
        <w:rPr>
          <w:rFonts w:ascii="Times New Roman" w:hAnsi="Times New Roman"/>
          <w:b/>
          <w:bCs/>
          <w:sz w:val="25"/>
          <w:szCs w:val="25"/>
        </w:rPr>
        <w:t>à</w:t>
      </w:r>
      <w:r w:rsidRPr="0089682B">
        <w:rPr>
          <w:rFonts w:ascii="Times New Roman" w:hAnsi="Times New Roman"/>
          <w:b/>
          <w:bCs/>
          <w:sz w:val="25"/>
          <w:szCs w:val="25"/>
        </w:rPr>
        <w:t xml:space="preserve"> cette manifestation.</w:t>
      </w:r>
      <w:r w:rsidRPr="0089682B">
        <w:rPr>
          <w:rFonts w:ascii="Times New Roman" w:hAnsi="Times New Roman"/>
          <w:sz w:val="25"/>
          <w:szCs w:val="25"/>
        </w:rPr>
        <w:t xml:space="preserve"> Cette protestation, principalement contre la vie chère, les bas salaires, les petites pensions, l’attaque des retraites, a aussi fait référence aux tensions de la situation sociale et politique ici et dans le monde.</w:t>
      </w:r>
    </w:p>
    <w:p w14:paraId="6B8E45C8" w14:textId="1214B9AE" w:rsidR="00A93339" w:rsidRPr="0089682B" w:rsidRDefault="00A93339" w:rsidP="0089682B">
      <w:pPr>
        <w:suppressAutoHyphens/>
        <w:spacing w:before="60" w:after="60" w:line="240" w:lineRule="auto"/>
        <w:ind w:right="119"/>
        <w:jc w:val="both"/>
        <w:rPr>
          <w:rFonts w:ascii="Times New Roman" w:hAnsi="Times New Roman"/>
          <w:sz w:val="25"/>
          <w:szCs w:val="25"/>
        </w:rPr>
      </w:pPr>
      <w:r w:rsidRPr="0089682B">
        <w:rPr>
          <w:rFonts w:ascii="Times New Roman" w:hAnsi="Times New Roman"/>
          <w:b/>
          <w:bCs/>
          <w:color w:val="FF0000"/>
          <w:sz w:val="25"/>
          <w:szCs w:val="25"/>
        </w:rPr>
        <w:t xml:space="preserve">A Sochaux, les salariés de peinture ont répondu présents et débrayé massivement en équipe de nuit et du matin : </w:t>
      </w:r>
      <w:r w:rsidRPr="0089682B">
        <w:rPr>
          <w:rFonts w:ascii="Times New Roman" w:hAnsi="Times New Roman"/>
          <w:sz w:val="25"/>
          <w:szCs w:val="25"/>
        </w:rPr>
        <w:t xml:space="preserve">ils étaient une quarantaine tous secteurs confondus. Les salariés de l’équipe de nuit </w:t>
      </w:r>
      <w:r w:rsidR="002C5CC4" w:rsidRPr="0089682B">
        <w:rPr>
          <w:rFonts w:ascii="Times New Roman" w:hAnsi="Times New Roman"/>
          <w:sz w:val="25"/>
          <w:szCs w:val="25"/>
        </w:rPr>
        <w:t>qui ont commencé le débrayage le jeudi matin à minuit</w:t>
      </w:r>
      <w:r w:rsidR="00994703">
        <w:rPr>
          <w:rFonts w:ascii="Times New Roman" w:hAnsi="Times New Roman"/>
          <w:sz w:val="25"/>
          <w:szCs w:val="25"/>
        </w:rPr>
        <w:t xml:space="preserve"> ont repris le travail le vendredi à minuit </w:t>
      </w:r>
      <w:r w:rsidR="002C5CC4" w:rsidRPr="0089682B">
        <w:rPr>
          <w:rFonts w:ascii="Times New Roman" w:hAnsi="Times New Roman"/>
          <w:sz w:val="25"/>
          <w:szCs w:val="25"/>
        </w:rPr>
        <w:t xml:space="preserve">! </w:t>
      </w:r>
      <w:r w:rsidR="002C5CC4" w:rsidRPr="0089682B">
        <w:rPr>
          <w:rFonts w:ascii="Times New Roman" w:hAnsi="Times New Roman"/>
          <w:b/>
          <w:bCs/>
          <w:color w:val="FF0000"/>
          <w:sz w:val="25"/>
          <w:szCs w:val="25"/>
        </w:rPr>
        <w:t>Bravo à eux !</w:t>
      </w:r>
    </w:p>
    <w:p w14:paraId="303FEF03" w14:textId="787C591F" w:rsidR="002C5CC4" w:rsidRPr="0089682B" w:rsidRDefault="002C5CC4" w:rsidP="0089682B">
      <w:pPr>
        <w:suppressAutoHyphens/>
        <w:spacing w:before="60" w:after="60" w:line="240" w:lineRule="auto"/>
        <w:ind w:right="119"/>
        <w:jc w:val="both"/>
        <w:rPr>
          <w:rFonts w:ascii="Times New Roman" w:hAnsi="Times New Roman"/>
          <w:sz w:val="25"/>
          <w:szCs w:val="25"/>
        </w:rPr>
      </w:pPr>
      <w:r w:rsidRPr="0089682B">
        <w:rPr>
          <w:rFonts w:ascii="Times New Roman" w:hAnsi="Times New Roman"/>
          <w:sz w:val="25"/>
          <w:szCs w:val="25"/>
        </w:rPr>
        <w:t>Dans d’autres secteurs et quelques équipes, des salariés, mobilisés en groupes, ont tenu à exprimer leurs colères face aux bas salaires, une inflation qui bat des records mais aussi un ras de bol plus général, lié aux conditions de travail et au mépris de la direction.</w:t>
      </w:r>
    </w:p>
    <w:p w14:paraId="732B6036" w14:textId="701354F7" w:rsidR="00530ED2" w:rsidRDefault="002C5CC4" w:rsidP="00530ED2">
      <w:pPr>
        <w:suppressAutoHyphens/>
        <w:spacing w:before="60" w:after="60" w:line="240" w:lineRule="auto"/>
        <w:ind w:right="119"/>
        <w:jc w:val="center"/>
        <w:rPr>
          <w:rFonts w:ascii="Comic Sans MS" w:hAnsi="Comic Sans MS" w:cs="Times New Roman"/>
          <w:b/>
          <w:bCs/>
          <w:noProof/>
          <w:color w:val="FF0000"/>
          <w:sz w:val="32"/>
          <w:szCs w:val="32"/>
        </w:rPr>
      </w:pPr>
      <w:r w:rsidRPr="0089682B">
        <w:rPr>
          <w:rFonts w:ascii="Times New Roman" w:hAnsi="Times New Roman"/>
          <w:b/>
          <w:bCs/>
          <w:sz w:val="28"/>
          <w:szCs w:val="28"/>
        </w:rPr>
        <w:t xml:space="preserve">Bien sûr tout ne peut pas se régler en un jour, mais les grévistes de l’usine ont aussi eu </w:t>
      </w:r>
      <w:r w:rsidR="00C8262F" w:rsidRPr="0089682B">
        <w:rPr>
          <w:rFonts w:ascii="Times New Roman" w:hAnsi="Times New Roman"/>
          <w:b/>
          <w:bCs/>
          <w:sz w:val="28"/>
          <w:szCs w:val="28"/>
        </w:rPr>
        <w:t xml:space="preserve">l’occasion </w:t>
      </w:r>
      <w:r w:rsidRPr="0089682B">
        <w:rPr>
          <w:rFonts w:ascii="Times New Roman" w:hAnsi="Times New Roman"/>
          <w:b/>
          <w:bCs/>
          <w:sz w:val="28"/>
          <w:szCs w:val="28"/>
        </w:rPr>
        <w:t>de se faire l’e</w:t>
      </w:r>
      <w:r w:rsidR="00C8262F" w:rsidRPr="0089682B">
        <w:rPr>
          <w:rFonts w:ascii="Times New Roman" w:hAnsi="Times New Roman"/>
          <w:b/>
          <w:bCs/>
          <w:sz w:val="28"/>
          <w:szCs w:val="28"/>
        </w:rPr>
        <w:t>x</w:t>
      </w:r>
      <w:r w:rsidRPr="0089682B">
        <w:rPr>
          <w:rFonts w:ascii="Times New Roman" w:hAnsi="Times New Roman"/>
          <w:b/>
          <w:bCs/>
          <w:sz w:val="28"/>
          <w:szCs w:val="28"/>
        </w:rPr>
        <w:t>pression de ceux qui ont hésité à s’y mettre cette fois-ci.</w:t>
      </w:r>
      <w:r w:rsidR="00530ED2">
        <w:rPr>
          <w:rFonts w:ascii="Comic Sans MS" w:hAnsi="Comic Sans MS" w:cs="Times New Roman"/>
          <w:b/>
          <w:bCs/>
          <w:noProof/>
          <w:color w:val="FF0000"/>
          <w:sz w:val="32"/>
          <w:szCs w:val="32"/>
        </w:rPr>
        <w:br w:type="page"/>
      </w:r>
    </w:p>
    <w:p w14:paraId="395E8F23" w14:textId="0A0B6B98" w:rsidR="00C8262F" w:rsidRPr="0089682B" w:rsidRDefault="00C8262F" w:rsidP="0089682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r w:rsidRPr="0089682B">
        <w:rPr>
          <w:rFonts w:ascii="Comic Sans MS" w:hAnsi="Comic Sans MS" w:cs="Times New Roman"/>
          <w:b/>
          <w:bCs/>
          <w:noProof/>
          <w:color w:val="FF0000"/>
          <w:sz w:val="32"/>
          <w:szCs w:val="32"/>
        </w:rPr>
        <w:lastRenderedPageBreak/>
        <w:t>L’actionnariat salarié !</w:t>
      </w:r>
    </w:p>
    <w:p w14:paraId="7BA5F4FF" w14:textId="6A5825CF" w:rsidR="00C8262F" w:rsidRPr="0089682B" w:rsidRDefault="00C8262F" w:rsidP="00530ED2">
      <w:pPr>
        <w:suppressAutoHyphens/>
        <w:spacing w:before="40" w:after="40" w:line="240" w:lineRule="auto"/>
        <w:ind w:right="119"/>
        <w:jc w:val="both"/>
        <w:rPr>
          <w:rFonts w:ascii="Times New Roman" w:hAnsi="Times New Roman"/>
          <w:sz w:val="25"/>
          <w:szCs w:val="25"/>
        </w:rPr>
      </w:pPr>
      <w:r w:rsidRPr="0089682B">
        <w:rPr>
          <w:rFonts w:ascii="Times New Roman" w:hAnsi="Times New Roman"/>
          <w:i/>
          <w:iCs/>
          <w:noProof/>
          <w:sz w:val="25"/>
          <w:szCs w:val="25"/>
        </w:rPr>
        <w:drawing>
          <wp:anchor distT="0" distB="0" distL="114300" distR="114300" simplePos="0" relativeHeight="251675648" behindDoc="0" locked="0" layoutInCell="1" allowOverlap="1" wp14:anchorId="206E71FE" wp14:editId="4240B899">
            <wp:simplePos x="0" y="0"/>
            <wp:positionH relativeFrom="margin">
              <wp:posOffset>5178425</wp:posOffset>
            </wp:positionH>
            <wp:positionV relativeFrom="paragraph">
              <wp:posOffset>65405</wp:posOffset>
            </wp:positionV>
            <wp:extent cx="1487170" cy="1370965"/>
            <wp:effectExtent l="0" t="0" r="0" b="635"/>
            <wp:wrapSquare wrapText="bothSides"/>
            <wp:docPr id="1072705820" name="Image 1" descr="Une image contenant dessin humoristique, Dessin animé, Animation,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05820" name="Image 1" descr="Une image contenant dessin humoristique, Dessin animé, Animation,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7170" cy="1370965"/>
                    </a:xfrm>
                    <a:prstGeom prst="rect">
                      <a:avLst/>
                    </a:prstGeom>
                  </pic:spPr>
                </pic:pic>
              </a:graphicData>
            </a:graphic>
            <wp14:sizeRelH relativeFrom="margin">
              <wp14:pctWidth>0</wp14:pctWidth>
            </wp14:sizeRelH>
            <wp14:sizeRelV relativeFrom="margin">
              <wp14:pctHeight>0</wp14:pctHeight>
            </wp14:sizeRelV>
          </wp:anchor>
        </w:drawing>
      </w:r>
      <w:r w:rsidRPr="0089682B">
        <w:rPr>
          <w:rFonts w:ascii="Times New Roman" w:hAnsi="Times New Roman"/>
          <w:sz w:val="25"/>
          <w:szCs w:val="25"/>
        </w:rPr>
        <w:t>L’actionnariat salarié ne résoudra pas nos problèmes de fin de mois.</w:t>
      </w:r>
    </w:p>
    <w:p w14:paraId="28B4DF30" w14:textId="4B7533FC" w:rsidR="00C8262F" w:rsidRPr="0089682B" w:rsidRDefault="00C8262F" w:rsidP="00530ED2">
      <w:pPr>
        <w:suppressAutoHyphens/>
        <w:spacing w:before="40" w:after="40" w:line="240" w:lineRule="auto"/>
        <w:ind w:right="119"/>
        <w:jc w:val="both"/>
        <w:rPr>
          <w:rFonts w:ascii="Times New Roman" w:hAnsi="Times New Roman"/>
          <w:sz w:val="25"/>
          <w:szCs w:val="25"/>
        </w:rPr>
      </w:pPr>
      <w:r w:rsidRPr="0089682B">
        <w:rPr>
          <w:rFonts w:ascii="Times New Roman" w:hAnsi="Times New Roman"/>
          <w:sz w:val="25"/>
          <w:szCs w:val="25"/>
        </w:rPr>
        <w:t>Il s’accompagne toujours d’une modération des salaires et d’une dégradation des conditions de travail.</w:t>
      </w:r>
    </w:p>
    <w:p w14:paraId="3DE2F45A" w14:textId="77777777" w:rsidR="00C8262F" w:rsidRPr="0089682B" w:rsidRDefault="00C8262F" w:rsidP="00530ED2">
      <w:pPr>
        <w:suppressAutoHyphens/>
        <w:spacing w:before="40" w:after="40" w:line="240" w:lineRule="auto"/>
        <w:ind w:right="119"/>
        <w:jc w:val="both"/>
        <w:rPr>
          <w:rFonts w:ascii="Times New Roman" w:hAnsi="Times New Roman"/>
          <w:sz w:val="25"/>
          <w:szCs w:val="25"/>
        </w:rPr>
      </w:pPr>
      <w:r w:rsidRPr="0089682B">
        <w:rPr>
          <w:rFonts w:ascii="Times New Roman" w:hAnsi="Times New Roman"/>
          <w:sz w:val="25"/>
          <w:szCs w:val="25"/>
        </w:rPr>
        <w:t>Les salariés scient la branche sur laquelle ils sont assis. Ce dispositif est tourné vers des objectifs financiers et capitalistes qui vont à l’encontre des intérêts des salariés.</w:t>
      </w:r>
    </w:p>
    <w:p w14:paraId="46C4F836" w14:textId="77777777" w:rsidR="00C8262F" w:rsidRPr="0089682B" w:rsidRDefault="00C8262F" w:rsidP="00530ED2">
      <w:pPr>
        <w:suppressAutoHyphens/>
        <w:spacing w:before="40" w:after="40" w:line="240" w:lineRule="auto"/>
        <w:ind w:right="119"/>
        <w:jc w:val="both"/>
        <w:rPr>
          <w:rFonts w:ascii="Times New Roman" w:hAnsi="Times New Roman"/>
          <w:sz w:val="25"/>
          <w:szCs w:val="25"/>
        </w:rPr>
      </w:pPr>
      <w:r w:rsidRPr="0089682B">
        <w:rPr>
          <w:rFonts w:ascii="Times New Roman" w:hAnsi="Times New Roman"/>
          <w:sz w:val="25"/>
          <w:szCs w:val="25"/>
        </w:rPr>
        <w:t>La logique de la direction, relayée par certains syndicats, est de nous faire accepter encore un peu plus de reculs sur nos salaires et nos conditions de travail.</w:t>
      </w:r>
    </w:p>
    <w:p w14:paraId="0D730F74" w14:textId="77777777" w:rsidR="00C8262F" w:rsidRPr="0089682B" w:rsidRDefault="00C8262F" w:rsidP="0089682B">
      <w:pPr>
        <w:suppressAutoHyphens/>
        <w:spacing w:before="60" w:after="60" w:line="240" w:lineRule="auto"/>
        <w:ind w:right="119"/>
        <w:jc w:val="center"/>
        <w:rPr>
          <w:rFonts w:ascii="Times New Roman" w:hAnsi="Times New Roman"/>
          <w:b/>
          <w:bCs/>
          <w:color w:val="FF0000"/>
          <w:sz w:val="28"/>
          <w:szCs w:val="28"/>
        </w:rPr>
      </w:pPr>
      <w:r w:rsidRPr="0089682B">
        <w:rPr>
          <w:rFonts w:ascii="Times New Roman" w:hAnsi="Times New Roman"/>
          <w:b/>
          <w:bCs/>
          <w:color w:val="FF0000"/>
          <w:sz w:val="28"/>
          <w:szCs w:val="28"/>
        </w:rPr>
        <w:t>Pour la CGT l’urgence, ce sont les salaires.</w:t>
      </w:r>
    </w:p>
    <w:p w14:paraId="0E691A22" w14:textId="50442909" w:rsidR="00C8262F" w:rsidRPr="0089682B" w:rsidRDefault="00C8262F" w:rsidP="0089682B">
      <w:pPr>
        <w:suppressAutoHyphens/>
        <w:spacing w:before="60" w:after="60" w:line="240" w:lineRule="auto"/>
        <w:ind w:right="119"/>
        <w:jc w:val="center"/>
        <w:rPr>
          <w:rFonts w:ascii="Times New Roman" w:hAnsi="Times New Roman"/>
          <w:b/>
          <w:bCs/>
          <w:color w:val="FF0000"/>
          <w:sz w:val="26"/>
          <w:szCs w:val="26"/>
        </w:rPr>
      </w:pPr>
      <w:r w:rsidRPr="0089682B">
        <w:rPr>
          <w:rFonts w:ascii="Times New Roman" w:hAnsi="Times New Roman"/>
          <w:b/>
          <w:bCs/>
          <w:color w:val="FF0000"/>
          <w:sz w:val="26"/>
          <w:szCs w:val="26"/>
        </w:rPr>
        <w:t>Alors choisissons ensemble les modalités d’actions pour revendiquer de réelles augmentations de salaires, l’arrêt de la flexibilité à outrance et l’amélioration de nos conditions de travail.</w:t>
      </w:r>
    </w:p>
    <w:p w14:paraId="769EA18D" w14:textId="77777777" w:rsidR="0089682B" w:rsidRPr="0089682B" w:rsidRDefault="0089682B" w:rsidP="0089682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r w:rsidRPr="0089682B">
        <w:rPr>
          <w:rFonts w:ascii="Comic Sans MS" w:hAnsi="Comic Sans MS" w:cs="Times New Roman"/>
          <w:b/>
          <w:bCs/>
          <w:noProof/>
          <w:color w:val="FF0000"/>
          <w:sz w:val="32"/>
          <w:szCs w:val="32"/>
        </w:rPr>
        <w:t>Il est encore temps de récupérer vos chèques !</w:t>
      </w:r>
    </w:p>
    <w:p w14:paraId="3EA8A28C" w14:textId="74AFF0C9" w:rsidR="0089682B" w:rsidRPr="00530ED2" w:rsidRDefault="0089682B" w:rsidP="00530ED2">
      <w:pPr>
        <w:suppressAutoHyphens/>
        <w:spacing w:before="40" w:after="60" w:line="240" w:lineRule="auto"/>
        <w:ind w:right="119"/>
        <w:jc w:val="both"/>
        <w:rPr>
          <w:rFonts w:ascii="Times New Roman" w:hAnsi="Times New Roman"/>
          <w:sz w:val="24"/>
          <w:szCs w:val="24"/>
        </w:rPr>
      </w:pPr>
      <w:r w:rsidRPr="00530ED2">
        <w:rPr>
          <w:rFonts w:ascii="Times New Roman" w:hAnsi="Times New Roman"/>
          <w:sz w:val="24"/>
          <w:szCs w:val="24"/>
        </w:rPr>
        <w:t xml:space="preserve">Vous avez des enfants scolarisés au collège, lycée, </w:t>
      </w:r>
      <w:r w:rsidR="00F80954">
        <w:rPr>
          <w:rFonts w:ascii="Times New Roman" w:hAnsi="Times New Roman"/>
          <w:sz w:val="24"/>
          <w:szCs w:val="24"/>
        </w:rPr>
        <w:t xml:space="preserve">ou en </w:t>
      </w:r>
      <w:r w:rsidRPr="00530ED2">
        <w:rPr>
          <w:rFonts w:ascii="Times New Roman" w:hAnsi="Times New Roman"/>
          <w:sz w:val="24"/>
          <w:szCs w:val="24"/>
        </w:rPr>
        <w:t xml:space="preserve">études supérieures jusqu’à 25 ans : vous avez jusqu’au </w:t>
      </w:r>
      <w:r w:rsidRPr="00F80954">
        <w:rPr>
          <w:rFonts w:ascii="Times New Roman" w:hAnsi="Times New Roman"/>
          <w:b/>
          <w:bCs/>
          <w:sz w:val="24"/>
          <w:szCs w:val="24"/>
          <w:u w:val="single"/>
        </w:rPr>
        <w:t>31 octobre</w:t>
      </w:r>
      <w:r w:rsidRPr="00F80954">
        <w:rPr>
          <w:rFonts w:ascii="Times New Roman" w:hAnsi="Times New Roman"/>
          <w:sz w:val="24"/>
          <w:szCs w:val="24"/>
          <w:u w:val="single"/>
        </w:rPr>
        <w:t xml:space="preserve"> pour demander au CSE</w:t>
      </w:r>
      <w:r w:rsidRPr="00530ED2">
        <w:rPr>
          <w:rFonts w:ascii="Times New Roman" w:hAnsi="Times New Roman"/>
          <w:sz w:val="24"/>
          <w:szCs w:val="24"/>
        </w:rPr>
        <w:t> :</w:t>
      </w:r>
    </w:p>
    <w:p w14:paraId="6670A64E" w14:textId="77777777" w:rsidR="0089682B" w:rsidRPr="00530ED2" w:rsidRDefault="0089682B" w:rsidP="0089682B">
      <w:pPr>
        <w:pStyle w:val="Paragraphedeliste"/>
        <w:numPr>
          <w:ilvl w:val="0"/>
          <w:numId w:val="9"/>
        </w:numPr>
        <w:suppressAutoHyphens/>
        <w:spacing w:before="60" w:after="60" w:line="240" w:lineRule="auto"/>
        <w:ind w:right="119"/>
        <w:jc w:val="both"/>
        <w:rPr>
          <w:rFonts w:ascii="Times New Roman" w:hAnsi="Times New Roman"/>
          <w:sz w:val="24"/>
          <w:szCs w:val="24"/>
        </w:rPr>
      </w:pPr>
      <w:r w:rsidRPr="00530ED2">
        <w:rPr>
          <w:rFonts w:ascii="Times New Roman" w:hAnsi="Times New Roman"/>
          <w:sz w:val="24"/>
          <w:szCs w:val="24"/>
        </w:rPr>
        <w:t>Vos 30 euros pour les collégiens de la 6</w:t>
      </w:r>
      <w:r w:rsidRPr="00530ED2">
        <w:rPr>
          <w:rFonts w:ascii="Times New Roman" w:hAnsi="Times New Roman"/>
          <w:sz w:val="24"/>
          <w:szCs w:val="24"/>
          <w:vertAlign w:val="superscript"/>
        </w:rPr>
        <w:t>ème</w:t>
      </w:r>
      <w:r w:rsidRPr="00530ED2">
        <w:rPr>
          <w:rFonts w:ascii="Times New Roman" w:hAnsi="Times New Roman"/>
          <w:sz w:val="24"/>
          <w:szCs w:val="24"/>
        </w:rPr>
        <w:t xml:space="preserve"> à la 3</w:t>
      </w:r>
      <w:r w:rsidRPr="00530ED2">
        <w:rPr>
          <w:rFonts w:ascii="Times New Roman" w:hAnsi="Times New Roman"/>
          <w:sz w:val="24"/>
          <w:szCs w:val="24"/>
          <w:vertAlign w:val="superscript"/>
        </w:rPr>
        <w:t>ème</w:t>
      </w:r>
      <w:r w:rsidRPr="00530ED2">
        <w:rPr>
          <w:rFonts w:ascii="Times New Roman" w:hAnsi="Times New Roman"/>
          <w:sz w:val="24"/>
          <w:szCs w:val="24"/>
        </w:rPr>
        <w:t>.</w:t>
      </w:r>
    </w:p>
    <w:p w14:paraId="0AA8E930" w14:textId="77777777" w:rsidR="0089682B" w:rsidRPr="00530ED2" w:rsidRDefault="0089682B" w:rsidP="0089682B">
      <w:pPr>
        <w:pStyle w:val="Paragraphedeliste"/>
        <w:numPr>
          <w:ilvl w:val="0"/>
          <w:numId w:val="9"/>
        </w:numPr>
        <w:suppressAutoHyphens/>
        <w:spacing w:before="60" w:after="60" w:line="240" w:lineRule="auto"/>
        <w:ind w:right="119"/>
        <w:jc w:val="both"/>
        <w:rPr>
          <w:rFonts w:ascii="Times New Roman" w:hAnsi="Times New Roman"/>
          <w:sz w:val="24"/>
          <w:szCs w:val="24"/>
        </w:rPr>
      </w:pPr>
      <w:r w:rsidRPr="00530ED2">
        <w:rPr>
          <w:rFonts w:ascii="Times New Roman" w:hAnsi="Times New Roman"/>
          <w:sz w:val="24"/>
          <w:szCs w:val="24"/>
        </w:rPr>
        <w:t>Selon votre coefficient familial, de 88 euros à 130 euros, pour ceux qui sont au lycée ou en études supérieurs.</w:t>
      </w:r>
    </w:p>
    <w:p w14:paraId="0D068AAA" w14:textId="77777777" w:rsidR="0089682B" w:rsidRPr="00530ED2" w:rsidRDefault="0089682B" w:rsidP="0089682B">
      <w:pPr>
        <w:pStyle w:val="Paragraphedeliste"/>
        <w:numPr>
          <w:ilvl w:val="0"/>
          <w:numId w:val="9"/>
        </w:numPr>
        <w:suppressAutoHyphens/>
        <w:spacing w:before="60" w:after="60" w:line="240" w:lineRule="auto"/>
        <w:ind w:right="119"/>
        <w:jc w:val="both"/>
        <w:rPr>
          <w:rFonts w:ascii="Times New Roman" w:hAnsi="Times New Roman"/>
          <w:sz w:val="24"/>
          <w:szCs w:val="24"/>
        </w:rPr>
      </w:pPr>
      <w:r w:rsidRPr="00530ED2">
        <w:rPr>
          <w:rFonts w:ascii="Times New Roman" w:hAnsi="Times New Roman"/>
          <w:sz w:val="24"/>
          <w:szCs w:val="24"/>
        </w:rPr>
        <w:t>+30 euros de bonus pour celles et ceux qui suivent des études après le BAC.</w:t>
      </w:r>
    </w:p>
    <w:p w14:paraId="5FA2763B" w14:textId="4F026663" w:rsidR="0089682B" w:rsidRPr="00530ED2" w:rsidRDefault="0089682B" w:rsidP="00F80954">
      <w:pPr>
        <w:suppressAutoHyphens/>
        <w:spacing w:before="60" w:after="60" w:line="240" w:lineRule="auto"/>
        <w:ind w:right="119"/>
        <w:jc w:val="both"/>
        <w:rPr>
          <w:rFonts w:ascii="Times New Roman" w:hAnsi="Times New Roman"/>
          <w:b/>
          <w:bCs/>
          <w:sz w:val="24"/>
          <w:szCs w:val="24"/>
        </w:rPr>
      </w:pPr>
      <w:r w:rsidRPr="00F80954">
        <w:rPr>
          <w:rFonts w:ascii="Times New Roman" w:hAnsi="Times New Roman"/>
          <w:sz w:val="24"/>
          <w:szCs w:val="24"/>
          <w:u w:val="single"/>
        </w:rPr>
        <w:t xml:space="preserve">Et </w:t>
      </w:r>
      <w:r w:rsidRPr="00F80954">
        <w:rPr>
          <w:rFonts w:ascii="Times New Roman" w:hAnsi="Times New Roman"/>
          <w:b/>
          <w:bCs/>
          <w:sz w:val="24"/>
          <w:szCs w:val="24"/>
          <w:u w:val="single"/>
        </w:rPr>
        <w:t>jusqu’au 29 octobre</w:t>
      </w:r>
      <w:r w:rsidRPr="00530ED2">
        <w:rPr>
          <w:rFonts w:ascii="Times New Roman" w:hAnsi="Times New Roman"/>
          <w:sz w:val="24"/>
          <w:szCs w:val="24"/>
        </w:rPr>
        <w:t>, les salariés de Stellantis peuvent récupérer 80 euros sous forme de chèques vacances ou culture (en billetterie concert ou autres).</w:t>
      </w:r>
    </w:p>
    <w:p w14:paraId="11A0FCCA" w14:textId="4943A794" w:rsidR="009A3F91" w:rsidRPr="0089682B" w:rsidRDefault="009A3F91" w:rsidP="00530ED2">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40" w:after="40" w:line="240" w:lineRule="auto"/>
        <w:jc w:val="center"/>
        <w:rPr>
          <w:rFonts w:ascii="Comic Sans MS" w:hAnsi="Comic Sans MS" w:cs="Times New Roman"/>
          <w:b/>
          <w:bCs/>
          <w:noProof/>
          <w:color w:val="FF0000"/>
          <w:sz w:val="32"/>
          <w:szCs w:val="32"/>
        </w:rPr>
      </w:pPr>
      <w:r w:rsidRPr="0089682B">
        <w:rPr>
          <w:rFonts w:ascii="Comic Sans MS" w:hAnsi="Comic Sans MS" w:cs="Times New Roman"/>
          <w:b/>
          <w:bCs/>
          <w:noProof/>
          <w:color w:val="FF0000"/>
          <w:sz w:val="32"/>
          <w:szCs w:val="32"/>
        </w:rPr>
        <w:t>Vive la grève des travailleurs sans papier !</w:t>
      </w:r>
    </w:p>
    <w:p w14:paraId="680E7C77" w14:textId="10CB025F" w:rsidR="009A3F91" w:rsidRPr="00530ED2" w:rsidRDefault="00530ED2" w:rsidP="00530ED2">
      <w:pPr>
        <w:tabs>
          <w:tab w:val="left" w:pos="2600"/>
        </w:tabs>
        <w:suppressAutoHyphens/>
        <w:spacing w:before="40" w:after="40" w:line="240" w:lineRule="auto"/>
        <w:ind w:right="119"/>
        <w:jc w:val="both"/>
        <w:rPr>
          <w:rFonts w:ascii="Times New Roman" w:hAnsi="Times New Roman"/>
          <w:b/>
          <w:bCs/>
          <w:noProof/>
          <w:color w:val="FF0000"/>
          <w:sz w:val="24"/>
          <w:szCs w:val="24"/>
        </w:rPr>
      </w:pPr>
      <w:r w:rsidRPr="00530ED2">
        <w:rPr>
          <w:b/>
          <w:bCs/>
          <w:noProof/>
          <w:sz w:val="24"/>
          <w:szCs w:val="24"/>
        </w:rPr>
        <w:drawing>
          <wp:anchor distT="0" distB="0" distL="114300" distR="114300" simplePos="0" relativeHeight="251673600" behindDoc="1" locked="0" layoutInCell="1" allowOverlap="1" wp14:anchorId="4B1D696D" wp14:editId="4BDF5A57">
            <wp:simplePos x="0" y="0"/>
            <wp:positionH relativeFrom="margin">
              <wp:posOffset>-33655</wp:posOffset>
            </wp:positionH>
            <wp:positionV relativeFrom="paragraph">
              <wp:posOffset>74930</wp:posOffset>
            </wp:positionV>
            <wp:extent cx="2339975" cy="1295400"/>
            <wp:effectExtent l="0" t="0" r="3175" b="0"/>
            <wp:wrapTight wrapText="bothSides">
              <wp:wrapPolygon edited="0">
                <wp:start x="0" y="0"/>
                <wp:lineTo x="0" y="21282"/>
                <wp:lineTo x="21453" y="21282"/>
                <wp:lineTo x="21453" y="0"/>
                <wp:lineTo x="0" y="0"/>
              </wp:wrapPolygon>
            </wp:wrapTight>
            <wp:docPr id="173233819" name="Image 3" descr="37 travailleurs sans-papiers occupent France-Routage : Fil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7 travailleurs sans-papiers occupent France-Routage : Filpac"/>
                    <pic:cNvPicPr>
                      <a:picLocks noChangeAspect="1" noChangeArrowheads="1"/>
                    </pic:cNvPicPr>
                  </pic:nvPicPr>
                  <pic:blipFill rotWithShape="1">
                    <a:blip r:embed="rId9">
                      <a:extLst>
                        <a:ext uri="{28A0092B-C50C-407E-A947-70E740481C1C}">
                          <a14:useLocalDpi xmlns:a14="http://schemas.microsoft.com/office/drawing/2010/main" val="0"/>
                        </a:ext>
                      </a:extLst>
                    </a:blip>
                    <a:srcRect l="15110" t="23053" r="9168"/>
                    <a:stretch/>
                  </pic:blipFill>
                  <pic:spPr bwMode="auto">
                    <a:xfrm>
                      <a:off x="0" y="0"/>
                      <a:ext cx="2339975"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3F91" w:rsidRPr="00530ED2">
        <w:rPr>
          <w:rFonts w:ascii="Times New Roman" w:hAnsi="Times New Roman"/>
          <w:b/>
          <w:bCs/>
          <w:noProof/>
          <w:sz w:val="24"/>
          <w:szCs w:val="24"/>
        </w:rPr>
        <w:t>Mardi 17 octobre 2023, en Île-de-France</w:t>
      </w:r>
      <w:r w:rsidR="009A3F91" w:rsidRPr="00530ED2">
        <w:rPr>
          <w:rFonts w:ascii="Times New Roman" w:hAnsi="Times New Roman"/>
          <w:noProof/>
          <w:sz w:val="24"/>
          <w:szCs w:val="24"/>
        </w:rPr>
        <w:t xml:space="preserve">, à Paris en Seine-Saint-Denis, le Val-de Marne, les Hauts de Seine, le Val-d’Oise, prés de </w:t>
      </w:r>
      <w:r w:rsidR="009A3F91" w:rsidRPr="00530ED2">
        <w:rPr>
          <w:rFonts w:ascii="Times New Roman" w:hAnsi="Times New Roman"/>
          <w:b/>
          <w:bCs/>
          <w:noProof/>
          <w:color w:val="FF0000"/>
          <w:sz w:val="24"/>
          <w:szCs w:val="24"/>
        </w:rPr>
        <w:t>600 Travailleurs sans papiers</w:t>
      </w:r>
      <w:r w:rsidR="009A3F91" w:rsidRPr="00530ED2">
        <w:rPr>
          <w:rFonts w:ascii="Times New Roman" w:hAnsi="Times New Roman"/>
          <w:noProof/>
          <w:sz w:val="24"/>
          <w:szCs w:val="24"/>
        </w:rPr>
        <w:t xml:space="preserve">, d’Afrique (Mali, Cote d’Ivoire, Sénégal…) </w:t>
      </w:r>
      <w:r w:rsidR="009A3F91" w:rsidRPr="00530ED2">
        <w:rPr>
          <w:rFonts w:ascii="Times New Roman" w:hAnsi="Times New Roman"/>
          <w:b/>
          <w:bCs/>
          <w:noProof/>
          <w:color w:val="FF0000"/>
          <w:sz w:val="24"/>
          <w:szCs w:val="24"/>
        </w:rPr>
        <w:t>soutenus par la CGT, se sont mis en grève pour réclamer leur régularisation.</w:t>
      </w:r>
    </w:p>
    <w:p w14:paraId="0EC9CC15" w14:textId="2B90EF5F" w:rsidR="009A3F91" w:rsidRPr="00530ED2" w:rsidRDefault="009A3F91" w:rsidP="00530ED2">
      <w:pPr>
        <w:tabs>
          <w:tab w:val="left" w:pos="2600"/>
        </w:tabs>
        <w:suppressAutoHyphens/>
        <w:spacing w:before="40" w:after="40" w:line="240" w:lineRule="auto"/>
        <w:ind w:right="119"/>
        <w:jc w:val="both"/>
        <w:rPr>
          <w:rFonts w:ascii="Times New Roman" w:hAnsi="Times New Roman"/>
          <w:noProof/>
          <w:sz w:val="24"/>
          <w:szCs w:val="24"/>
        </w:rPr>
      </w:pPr>
      <w:r w:rsidRPr="00530ED2">
        <w:rPr>
          <w:rFonts w:ascii="Times New Roman" w:hAnsi="Times New Roman"/>
          <w:noProof/>
          <w:sz w:val="24"/>
          <w:szCs w:val="24"/>
        </w:rPr>
        <w:t>Salariés dans le bâtiment, la logistique, les déchets, le nettoyage, la distribution… pour des entreprises telles que SEPUR, Chronopost, Véolia, Suez, GLS, DPD, Fedex, Géodis, Onet, Atalian, Carrefour, Franprix, les grossistes du marché de Rungis.</w:t>
      </w:r>
    </w:p>
    <w:p w14:paraId="6EA6F5DA" w14:textId="723BE9DF" w:rsidR="009A3F91" w:rsidRPr="00F80954" w:rsidRDefault="009A3F91" w:rsidP="00530ED2">
      <w:pPr>
        <w:tabs>
          <w:tab w:val="left" w:pos="2600"/>
        </w:tabs>
        <w:suppressAutoHyphens/>
        <w:spacing w:before="40" w:after="40" w:line="240" w:lineRule="auto"/>
        <w:ind w:right="119"/>
        <w:jc w:val="both"/>
        <w:rPr>
          <w:rFonts w:ascii="Times New Roman" w:hAnsi="Times New Roman"/>
          <w:noProof/>
          <w:sz w:val="24"/>
          <w:szCs w:val="24"/>
        </w:rPr>
      </w:pPr>
      <w:r w:rsidRPr="00F80954">
        <w:rPr>
          <w:rFonts w:ascii="Times New Roman" w:hAnsi="Times New Roman"/>
          <w:noProof/>
          <w:sz w:val="24"/>
          <w:szCs w:val="24"/>
        </w:rPr>
        <w:t>« </w:t>
      </w:r>
      <w:r w:rsidRPr="00F80954">
        <w:rPr>
          <w:rFonts w:ascii="Times New Roman" w:hAnsi="Times New Roman"/>
          <w:i/>
          <w:iCs/>
          <w:noProof/>
          <w:sz w:val="24"/>
          <w:szCs w:val="24"/>
        </w:rPr>
        <w:t>Pour la très grandes majorité d’entre nous, nous travaillons sous le statut d’intérimaires, qui permet de masquer la surexploitation dont nous sommes victimes. Nous sommes en grève dans nos entreprises pour gagner notre régularisation et nos droit</w:t>
      </w:r>
      <w:r w:rsidRPr="00F80954">
        <w:rPr>
          <w:rFonts w:ascii="Times New Roman" w:hAnsi="Times New Roman"/>
          <w:noProof/>
          <w:sz w:val="24"/>
          <w:szCs w:val="24"/>
        </w:rPr>
        <w:t>. »</w:t>
      </w:r>
    </w:p>
    <w:p w14:paraId="16329D31" w14:textId="77777777" w:rsidR="009A3F91" w:rsidRPr="00530ED2" w:rsidRDefault="009A3F91" w:rsidP="00530ED2">
      <w:pPr>
        <w:tabs>
          <w:tab w:val="left" w:pos="2600"/>
        </w:tabs>
        <w:suppressAutoHyphens/>
        <w:spacing w:before="40" w:after="40" w:line="240" w:lineRule="auto"/>
        <w:ind w:right="119"/>
        <w:jc w:val="center"/>
        <w:rPr>
          <w:rFonts w:ascii="Times New Roman" w:hAnsi="Times New Roman"/>
          <w:b/>
          <w:bCs/>
          <w:noProof/>
          <w:color w:val="FF0000"/>
          <w:sz w:val="26"/>
          <w:szCs w:val="26"/>
        </w:rPr>
      </w:pPr>
      <w:r w:rsidRPr="00530ED2">
        <w:rPr>
          <w:rFonts w:ascii="Times New Roman" w:hAnsi="Times New Roman"/>
          <w:b/>
          <w:bCs/>
          <w:noProof/>
          <w:color w:val="FF0000"/>
          <w:sz w:val="26"/>
          <w:szCs w:val="26"/>
        </w:rPr>
        <w:t>Pas de Papiers… Pas de droits !</w:t>
      </w:r>
    </w:p>
    <w:p w14:paraId="2EC510FB" w14:textId="77777777" w:rsidR="009A3F91" w:rsidRPr="0089682B" w:rsidRDefault="009A3F91" w:rsidP="00530ED2">
      <w:pPr>
        <w:tabs>
          <w:tab w:val="left" w:pos="2600"/>
        </w:tabs>
        <w:suppressAutoHyphens/>
        <w:spacing w:before="40" w:after="40" w:line="240" w:lineRule="auto"/>
        <w:ind w:right="119"/>
        <w:jc w:val="both"/>
        <w:rPr>
          <w:rFonts w:ascii="Times New Roman" w:hAnsi="Times New Roman"/>
          <w:noProof/>
          <w:sz w:val="25"/>
          <w:szCs w:val="25"/>
        </w:rPr>
      </w:pPr>
      <w:r w:rsidRPr="00FE6352">
        <w:rPr>
          <w:rFonts w:ascii="Times New Roman" w:hAnsi="Times New Roman"/>
          <w:b/>
          <w:bCs/>
          <w:noProof/>
          <w:sz w:val="25"/>
          <w:szCs w:val="25"/>
        </w:rPr>
        <w:t>Témoignages d’ouvriers :</w:t>
      </w:r>
      <w:r w:rsidRPr="0089682B">
        <w:rPr>
          <w:rFonts w:ascii="Times New Roman" w:hAnsi="Times New Roman"/>
          <w:noProof/>
          <w:sz w:val="25"/>
          <w:szCs w:val="25"/>
        </w:rPr>
        <w:t xml:space="preserve"> « </w:t>
      </w:r>
      <w:r w:rsidRPr="0089682B">
        <w:rPr>
          <w:rFonts w:ascii="Times New Roman" w:hAnsi="Times New Roman"/>
          <w:i/>
          <w:iCs/>
          <w:noProof/>
          <w:sz w:val="25"/>
          <w:szCs w:val="25"/>
        </w:rPr>
        <w:t>Je travaille beaucoup depuis quatre ans. Je paie des impôts, je cotise pour la protection sociale, mais je n’ai aucun droit. Quand je tombe malade, je ne peux pas bénéficier ni de l’aide médicale d’Etat, ni de la sécu. Tout est compliqué quand tu n’as pas de titre de séjours, il faut sans cesse se débrouiller… </w:t>
      </w:r>
      <w:r w:rsidRPr="0089682B">
        <w:rPr>
          <w:rFonts w:ascii="Times New Roman" w:hAnsi="Times New Roman"/>
          <w:noProof/>
          <w:sz w:val="25"/>
          <w:szCs w:val="25"/>
        </w:rPr>
        <w:t>».</w:t>
      </w:r>
    </w:p>
    <w:p w14:paraId="59293F27" w14:textId="63103484" w:rsidR="009A3F91" w:rsidRPr="0089682B" w:rsidRDefault="009A3F91" w:rsidP="00530ED2">
      <w:pPr>
        <w:tabs>
          <w:tab w:val="left" w:pos="2600"/>
        </w:tabs>
        <w:suppressAutoHyphens/>
        <w:spacing w:before="40" w:after="40" w:line="240" w:lineRule="auto"/>
        <w:ind w:right="119"/>
        <w:jc w:val="both"/>
        <w:rPr>
          <w:rFonts w:ascii="Times New Roman" w:hAnsi="Times New Roman"/>
          <w:noProof/>
          <w:sz w:val="25"/>
          <w:szCs w:val="25"/>
        </w:rPr>
      </w:pPr>
      <w:r w:rsidRPr="0089682B">
        <w:rPr>
          <w:rFonts w:ascii="Times New Roman" w:hAnsi="Times New Roman"/>
          <w:noProof/>
          <w:sz w:val="25"/>
          <w:szCs w:val="25"/>
        </w:rPr>
        <w:t>« </w:t>
      </w:r>
      <w:r w:rsidRPr="0089682B">
        <w:rPr>
          <w:rFonts w:ascii="Times New Roman" w:hAnsi="Times New Roman"/>
          <w:i/>
          <w:iCs/>
          <w:noProof/>
          <w:sz w:val="25"/>
          <w:szCs w:val="25"/>
        </w:rPr>
        <w:t>Cela fait mal de ne pas avoir de papier alors que l’on travaille ici depuis des années</w:t>
      </w:r>
      <w:r w:rsidRPr="0089682B">
        <w:rPr>
          <w:rFonts w:ascii="Times New Roman" w:hAnsi="Times New Roman"/>
          <w:noProof/>
          <w:sz w:val="25"/>
          <w:szCs w:val="25"/>
        </w:rPr>
        <w:t> » « </w:t>
      </w:r>
      <w:r w:rsidRPr="0089682B">
        <w:rPr>
          <w:rFonts w:ascii="Times New Roman" w:hAnsi="Times New Roman"/>
          <w:i/>
          <w:iCs/>
          <w:noProof/>
          <w:sz w:val="25"/>
          <w:szCs w:val="25"/>
        </w:rPr>
        <w:t>Nous voulons être traités comme les autres salariés, avoir les mêmes droits. Être sans papiers, cela signifie qu’on est obligé d’accepter n’importe quel travail, des employeurs en profitent. Se loger, se soigner, tout est compliqué. On est prêt à aller jusqu’au bout </w:t>
      </w:r>
      <w:r w:rsidRPr="0089682B">
        <w:rPr>
          <w:rFonts w:ascii="Times New Roman" w:hAnsi="Times New Roman"/>
          <w:noProof/>
          <w:sz w:val="25"/>
          <w:szCs w:val="25"/>
        </w:rPr>
        <w:t>».</w:t>
      </w:r>
    </w:p>
    <w:p w14:paraId="1E68B06F" w14:textId="1CCE1A9B" w:rsidR="009A3F91" w:rsidRPr="00530ED2" w:rsidRDefault="009A3F91" w:rsidP="00530ED2">
      <w:pPr>
        <w:tabs>
          <w:tab w:val="left" w:pos="2600"/>
        </w:tabs>
        <w:suppressAutoHyphens/>
        <w:spacing w:before="40" w:after="40" w:line="240" w:lineRule="auto"/>
        <w:ind w:right="119"/>
        <w:jc w:val="center"/>
        <w:rPr>
          <w:rFonts w:ascii="Times New Roman" w:hAnsi="Times New Roman"/>
          <w:b/>
          <w:bCs/>
          <w:noProof/>
          <w:color w:val="FF0000"/>
          <w:sz w:val="25"/>
          <w:szCs w:val="25"/>
        </w:rPr>
      </w:pPr>
      <w:r w:rsidRPr="00530ED2">
        <w:rPr>
          <w:rFonts w:ascii="Times New Roman" w:hAnsi="Times New Roman"/>
          <w:b/>
          <w:bCs/>
          <w:noProof/>
          <w:color w:val="FF0000"/>
          <w:sz w:val="25"/>
          <w:szCs w:val="25"/>
        </w:rPr>
        <w:t>24H après le d</w:t>
      </w:r>
      <w:r w:rsidR="00FE6352">
        <w:rPr>
          <w:rFonts w:ascii="Times New Roman" w:hAnsi="Times New Roman"/>
          <w:b/>
          <w:bCs/>
          <w:noProof/>
          <w:color w:val="FF0000"/>
          <w:sz w:val="25"/>
          <w:szCs w:val="25"/>
        </w:rPr>
        <w:t>é</w:t>
      </w:r>
      <w:r w:rsidRPr="00530ED2">
        <w:rPr>
          <w:rFonts w:ascii="Times New Roman" w:hAnsi="Times New Roman"/>
          <w:b/>
          <w:bCs/>
          <w:noProof/>
          <w:color w:val="FF0000"/>
          <w:sz w:val="25"/>
          <w:szCs w:val="25"/>
        </w:rPr>
        <w:t xml:space="preserve">but du mouvement, prés de la moitié des grévistes </w:t>
      </w:r>
      <w:r w:rsidR="00C8262F" w:rsidRPr="00530ED2">
        <w:rPr>
          <w:rFonts w:ascii="Times New Roman" w:hAnsi="Times New Roman"/>
          <w:b/>
          <w:bCs/>
          <w:noProof/>
          <w:color w:val="FF0000"/>
          <w:sz w:val="25"/>
          <w:szCs w:val="25"/>
        </w:rPr>
        <w:t>ont</w:t>
      </w:r>
      <w:r w:rsidRPr="00530ED2">
        <w:rPr>
          <w:rFonts w:ascii="Times New Roman" w:hAnsi="Times New Roman"/>
          <w:b/>
          <w:bCs/>
          <w:noProof/>
          <w:color w:val="FF0000"/>
          <w:sz w:val="25"/>
          <w:szCs w:val="25"/>
        </w:rPr>
        <w:t xml:space="preserve"> obtenu un CERFA, formulaire de demande d’autorisation de travail, première </w:t>
      </w:r>
      <w:r w:rsidR="00C8262F" w:rsidRPr="00530ED2">
        <w:rPr>
          <w:rFonts w:ascii="Times New Roman" w:hAnsi="Times New Roman"/>
          <w:b/>
          <w:bCs/>
          <w:noProof/>
          <w:color w:val="FF0000"/>
          <w:sz w:val="25"/>
          <w:szCs w:val="25"/>
        </w:rPr>
        <w:t>é</w:t>
      </w:r>
      <w:r w:rsidRPr="00530ED2">
        <w:rPr>
          <w:rFonts w:ascii="Times New Roman" w:hAnsi="Times New Roman"/>
          <w:b/>
          <w:bCs/>
          <w:noProof/>
          <w:color w:val="FF0000"/>
          <w:sz w:val="25"/>
          <w:szCs w:val="25"/>
        </w:rPr>
        <w:t>tape pour signer un contrat de travail… et garantir leurs droits.</w:t>
      </w:r>
    </w:p>
    <w:p w14:paraId="18B511E0" w14:textId="09BCDC7E" w:rsidR="000D4E97" w:rsidRPr="0089682B" w:rsidRDefault="009A3F91" w:rsidP="00F80954">
      <w:pPr>
        <w:shd w:val="clear" w:color="auto" w:fill="FFFF00"/>
        <w:tabs>
          <w:tab w:val="left" w:pos="2600"/>
        </w:tabs>
        <w:suppressAutoHyphens/>
        <w:spacing w:before="40" w:after="40" w:line="240" w:lineRule="auto"/>
        <w:ind w:right="119"/>
        <w:jc w:val="center"/>
        <w:rPr>
          <w:rFonts w:ascii="Times New Roman" w:hAnsi="Times New Roman"/>
          <w:b/>
          <w:bCs/>
          <w:noProof/>
          <w:color w:val="FF0000"/>
          <w:sz w:val="26"/>
          <w:szCs w:val="26"/>
        </w:rPr>
      </w:pPr>
      <w:r w:rsidRPr="0089682B">
        <w:rPr>
          <w:rFonts w:ascii="Times New Roman" w:hAnsi="Times New Roman"/>
          <w:b/>
          <w:bCs/>
          <w:noProof/>
          <w:color w:val="FF0000"/>
          <w:sz w:val="26"/>
          <w:szCs w:val="26"/>
        </w:rPr>
        <w:t>La grève continue pour obtenir des garanties pour l’ensemble des grévistes.</w:t>
      </w:r>
    </w:p>
    <w:sectPr w:rsidR="000D4E97" w:rsidRPr="0089682B" w:rsidSect="0033268A">
      <w:headerReference w:type="default" r:id="rId10"/>
      <w:footerReference w:type="default" r:id="rId11"/>
      <w:type w:val="continuous"/>
      <w:pgSz w:w="11906" w:h="16838"/>
      <w:pgMar w:top="77" w:right="680" w:bottom="425" w:left="680" w:header="230"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2D7A" w14:textId="77777777" w:rsidR="00F5066C" w:rsidRDefault="00F5066C">
      <w:pPr>
        <w:spacing w:after="0" w:line="240" w:lineRule="auto"/>
      </w:pPr>
      <w:r>
        <w:separator/>
      </w:r>
    </w:p>
  </w:endnote>
  <w:endnote w:type="continuationSeparator" w:id="0">
    <w:p w14:paraId="62426445" w14:textId="77777777" w:rsidR="00F5066C" w:rsidRDefault="00F50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4CDF" w14:textId="77777777" w:rsidR="00E57674" w:rsidRDefault="00891FAF"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291D0139" w14:textId="77777777" w:rsidR="00E57674" w:rsidRPr="00003ED3" w:rsidRDefault="00891FAF"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5E84" w14:textId="77777777" w:rsidR="00F5066C" w:rsidRDefault="00F5066C">
      <w:pPr>
        <w:spacing w:after="0" w:line="240" w:lineRule="auto"/>
      </w:pPr>
      <w:r>
        <w:separator/>
      </w:r>
    </w:p>
  </w:footnote>
  <w:footnote w:type="continuationSeparator" w:id="0">
    <w:p w14:paraId="09E60E00" w14:textId="77777777" w:rsidR="00F5066C" w:rsidRDefault="00F50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1A3" w14:textId="31963AB5" w:rsidR="00E57674" w:rsidRPr="00A4473F" w:rsidRDefault="00891FAF" w:rsidP="00DA6B42">
    <w:pPr>
      <w:spacing w:before="120" w:after="120" w:line="240" w:lineRule="auto"/>
      <w:ind w:left="1701"/>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sidR="00636E32">
      <w:rPr>
        <w:rFonts w:ascii="Times New Roman" w:hAnsi="Times New Roman" w:cs="Times New Roman"/>
        <w:b/>
        <w:i/>
        <w:iCs/>
        <w:sz w:val="24"/>
        <w:szCs w:val="24"/>
      </w:rPr>
      <w:t>43</w:t>
    </w:r>
    <w:r>
      <w:rPr>
        <w:rFonts w:ascii="Times New Roman" w:hAnsi="Times New Roman" w:cs="Times New Roman"/>
        <w:b/>
        <w:i/>
        <w:iCs/>
        <w:sz w:val="24"/>
        <w:szCs w:val="24"/>
      </w:rPr>
      <w:t xml:space="preserve">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078"/>
    <w:multiLevelType w:val="hybridMultilevel"/>
    <w:tmpl w:val="318297E8"/>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5022E"/>
    <w:multiLevelType w:val="hybridMultilevel"/>
    <w:tmpl w:val="11A65868"/>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A0EDB"/>
    <w:multiLevelType w:val="hybridMultilevel"/>
    <w:tmpl w:val="275E930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53AFC"/>
    <w:multiLevelType w:val="hybridMultilevel"/>
    <w:tmpl w:val="11AC6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E46301"/>
    <w:multiLevelType w:val="hybridMultilevel"/>
    <w:tmpl w:val="A4C6EFD8"/>
    <w:lvl w:ilvl="0" w:tplc="C9902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292EEA"/>
    <w:multiLevelType w:val="hybridMultilevel"/>
    <w:tmpl w:val="42E6EBC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09042C"/>
    <w:multiLevelType w:val="hybridMultilevel"/>
    <w:tmpl w:val="B95477A8"/>
    <w:lvl w:ilvl="0" w:tplc="0B68E512">
      <w:start w:val="1"/>
      <w:numFmt w:val="bullet"/>
      <w:lvlText w:val=""/>
      <w:lvlJc w:val="left"/>
      <w:pPr>
        <w:ind w:left="720" w:hanging="360"/>
      </w:pPr>
      <w:rPr>
        <w:rFonts w:ascii="Wingdings" w:hAnsi="Wingdings" w:hint="default"/>
        <w:b/>
        <w:bCs/>
        <w:color w:val="FF0000"/>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E503A4"/>
    <w:multiLevelType w:val="hybridMultilevel"/>
    <w:tmpl w:val="A6301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9F2065"/>
    <w:multiLevelType w:val="hybridMultilevel"/>
    <w:tmpl w:val="F1DC182C"/>
    <w:lvl w:ilvl="0" w:tplc="C158D8D4">
      <w:start w:val="1"/>
      <w:numFmt w:val="bullet"/>
      <w:lvlText w:val="➥"/>
      <w:lvlJc w:val="left"/>
      <w:pPr>
        <w:ind w:left="862" w:hanging="360"/>
      </w:pPr>
      <w:rPr>
        <w:rFonts w:ascii="Segoe UI Symbol" w:hAnsi="Segoe UI Symbol" w:hint="default"/>
        <w:b/>
        <w:i w:val="0"/>
        <w:color w:val="FF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39262156">
    <w:abstractNumId w:val="5"/>
  </w:num>
  <w:num w:numId="2" w16cid:durableId="1891109846">
    <w:abstractNumId w:val="1"/>
  </w:num>
  <w:num w:numId="3" w16cid:durableId="1890648188">
    <w:abstractNumId w:val="2"/>
  </w:num>
  <w:num w:numId="4" w16cid:durableId="1873304258">
    <w:abstractNumId w:val="8"/>
  </w:num>
  <w:num w:numId="5" w16cid:durableId="1065907791">
    <w:abstractNumId w:val="0"/>
  </w:num>
  <w:num w:numId="6" w16cid:durableId="2120903315">
    <w:abstractNumId w:val="4"/>
  </w:num>
  <w:num w:numId="7" w16cid:durableId="879705827">
    <w:abstractNumId w:val="6"/>
  </w:num>
  <w:num w:numId="8" w16cid:durableId="1366754621">
    <w:abstractNumId w:val="3"/>
  </w:num>
  <w:num w:numId="9" w16cid:durableId="1780828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08"/>
    <w:rsid w:val="000148F1"/>
    <w:rsid w:val="00021ECA"/>
    <w:rsid w:val="000607E8"/>
    <w:rsid w:val="000622CF"/>
    <w:rsid w:val="00092A15"/>
    <w:rsid w:val="000D4E97"/>
    <w:rsid w:val="000E3184"/>
    <w:rsid w:val="0010713A"/>
    <w:rsid w:val="00110241"/>
    <w:rsid w:val="00156B40"/>
    <w:rsid w:val="0016231F"/>
    <w:rsid w:val="001724B6"/>
    <w:rsid w:val="00172C53"/>
    <w:rsid w:val="00182DEF"/>
    <w:rsid w:val="001D4939"/>
    <w:rsid w:val="001F56E9"/>
    <w:rsid w:val="0022463F"/>
    <w:rsid w:val="002267C7"/>
    <w:rsid w:val="002304CD"/>
    <w:rsid w:val="00242C01"/>
    <w:rsid w:val="00254B03"/>
    <w:rsid w:val="002649F6"/>
    <w:rsid w:val="0027575E"/>
    <w:rsid w:val="00286362"/>
    <w:rsid w:val="00292880"/>
    <w:rsid w:val="002B248D"/>
    <w:rsid w:val="002B4696"/>
    <w:rsid w:val="002C5CC4"/>
    <w:rsid w:val="002D46A3"/>
    <w:rsid w:val="002D5442"/>
    <w:rsid w:val="002F64A1"/>
    <w:rsid w:val="003056A7"/>
    <w:rsid w:val="00312862"/>
    <w:rsid w:val="00315C24"/>
    <w:rsid w:val="00317D37"/>
    <w:rsid w:val="00331F78"/>
    <w:rsid w:val="0033268A"/>
    <w:rsid w:val="00356626"/>
    <w:rsid w:val="003636F3"/>
    <w:rsid w:val="00367E91"/>
    <w:rsid w:val="003722B7"/>
    <w:rsid w:val="0037424B"/>
    <w:rsid w:val="00387F64"/>
    <w:rsid w:val="003930FA"/>
    <w:rsid w:val="00394CC5"/>
    <w:rsid w:val="00397533"/>
    <w:rsid w:val="003A1653"/>
    <w:rsid w:val="003B21E1"/>
    <w:rsid w:val="003C194D"/>
    <w:rsid w:val="003F1417"/>
    <w:rsid w:val="003F46A0"/>
    <w:rsid w:val="004100CA"/>
    <w:rsid w:val="00422BB4"/>
    <w:rsid w:val="00453C10"/>
    <w:rsid w:val="00453D73"/>
    <w:rsid w:val="00456A14"/>
    <w:rsid w:val="004974D1"/>
    <w:rsid w:val="004B12C0"/>
    <w:rsid w:val="004E0FDD"/>
    <w:rsid w:val="0050621B"/>
    <w:rsid w:val="00511053"/>
    <w:rsid w:val="00530ED2"/>
    <w:rsid w:val="0053198F"/>
    <w:rsid w:val="005523F3"/>
    <w:rsid w:val="00577643"/>
    <w:rsid w:val="00591ADC"/>
    <w:rsid w:val="005968CA"/>
    <w:rsid w:val="005A1BFE"/>
    <w:rsid w:val="005B1F24"/>
    <w:rsid w:val="005B3F2B"/>
    <w:rsid w:val="005D1F42"/>
    <w:rsid w:val="00610CB9"/>
    <w:rsid w:val="00633517"/>
    <w:rsid w:val="006349DB"/>
    <w:rsid w:val="00636E32"/>
    <w:rsid w:val="00637751"/>
    <w:rsid w:val="006510F2"/>
    <w:rsid w:val="00665C83"/>
    <w:rsid w:val="00674503"/>
    <w:rsid w:val="00675036"/>
    <w:rsid w:val="00680F44"/>
    <w:rsid w:val="00681E35"/>
    <w:rsid w:val="006951AC"/>
    <w:rsid w:val="006A73F9"/>
    <w:rsid w:val="006C2EB3"/>
    <w:rsid w:val="006D3B92"/>
    <w:rsid w:val="006E0B14"/>
    <w:rsid w:val="006E72D0"/>
    <w:rsid w:val="00702B62"/>
    <w:rsid w:val="00711201"/>
    <w:rsid w:val="00711421"/>
    <w:rsid w:val="0071200D"/>
    <w:rsid w:val="0071592A"/>
    <w:rsid w:val="007628F2"/>
    <w:rsid w:val="00770EA5"/>
    <w:rsid w:val="00771F8C"/>
    <w:rsid w:val="00782664"/>
    <w:rsid w:val="00791B3C"/>
    <w:rsid w:val="007A315E"/>
    <w:rsid w:val="00826646"/>
    <w:rsid w:val="008453F2"/>
    <w:rsid w:val="0086366A"/>
    <w:rsid w:val="00891FAF"/>
    <w:rsid w:val="00892B95"/>
    <w:rsid w:val="0089682B"/>
    <w:rsid w:val="00994703"/>
    <w:rsid w:val="009A3F91"/>
    <w:rsid w:val="009C050A"/>
    <w:rsid w:val="009D2DA9"/>
    <w:rsid w:val="009E5B00"/>
    <w:rsid w:val="009F0581"/>
    <w:rsid w:val="00A14AD1"/>
    <w:rsid w:val="00A75BE4"/>
    <w:rsid w:val="00A808A5"/>
    <w:rsid w:val="00A93339"/>
    <w:rsid w:val="00AE1EAC"/>
    <w:rsid w:val="00AF03FC"/>
    <w:rsid w:val="00B04A21"/>
    <w:rsid w:val="00B63176"/>
    <w:rsid w:val="00B65998"/>
    <w:rsid w:val="00B841A0"/>
    <w:rsid w:val="00BA083F"/>
    <w:rsid w:val="00BB00BE"/>
    <w:rsid w:val="00BD62FE"/>
    <w:rsid w:val="00BE69EE"/>
    <w:rsid w:val="00C02136"/>
    <w:rsid w:val="00C02B60"/>
    <w:rsid w:val="00C2531F"/>
    <w:rsid w:val="00C256A1"/>
    <w:rsid w:val="00C53CB9"/>
    <w:rsid w:val="00C61A42"/>
    <w:rsid w:val="00C66689"/>
    <w:rsid w:val="00C81F5F"/>
    <w:rsid w:val="00C8262F"/>
    <w:rsid w:val="00CD5AAD"/>
    <w:rsid w:val="00CD6A95"/>
    <w:rsid w:val="00D04D65"/>
    <w:rsid w:val="00D21F2E"/>
    <w:rsid w:val="00D30008"/>
    <w:rsid w:val="00D331F0"/>
    <w:rsid w:val="00D678DE"/>
    <w:rsid w:val="00D84709"/>
    <w:rsid w:val="00D85B20"/>
    <w:rsid w:val="00DA6B42"/>
    <w:rsid w:val="00DC1051"/>
    <w:rsid w:val="00DD1E34"/>
    <w:rsid w:val="00DD4522"/>
    <w:rsid w:val="00DE4E27"/>
    <w:rsid w:val="00E06219"/>
    <w:rsid w:val="00E13613"/>
    <w:rsid w:val="00E2345D"/>
    <w:rsid w:val="00E23DCD"/>
    <w:rsid w:val="00E46460"/>
    <w:rsid w:val="00E57674"/>
    <w:rsid w:val="00E63461"/>
    <w:rsid w:val="00E72314"/>
    <w:rsid w:val="00E81C09"/>
    <w:rsid w:val="00EC25CA"/>
    <w:rsid w:val="00F00241"/>
    <w:rsid w:val="00F07BFF"/>
    <w:rsid w:val="00F206C1"/>
    <w:rsid w:val="00F27420"/>
    <w:rsid w:val="00F27C0D"/>
    <w:rsid w:val="00F32AF1"/>
    <w:rsid w:val="00F41141"/>
    <w:rsid w:val="00F5066C"/>
    <w:rsid w:val="00F80954"/>
    <w:rsid w:val="00F8736B"/>
    <w:rsid w:val="00FD74E6"/>
    <w:rsid w:val="00FE6352"/>
    <w:rsid w:val="00FF21FA"/>
    <w:rsid w:val="00FF43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D97E"/>
  <w15:docId w15:val="{BD3B839B-3842-4650-8966-5FF137A5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008"/>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0008"/>
    <w:pPr>
      <w:ind w:left="720"/>
      <w:contextualSpacing/>
    </w:pPr>
  </w:style>
  <w:style w:type="paragraph" w:styleId="Pieddepage">
    <w:name w:val="footer"/>
    <w:basedOn w:val="Normal"/>
    <w:link w:val="PieddepageCar"/>
    <w:uiPriority w:val="99"/>
    <w:unhideWhenUsed/>
    <w:rsid w:val="00D30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008"/>
    <w:rPr>
      <w:kern w:val="0"/>
    </w:rPr>
  </w:style>
  <w:style w:type="paragraph" w:styleId="En-tte">
    <w:name w:val="header"/>
    <w:basedOn w:val="Normal"/>
    <w:link w:val="En-tteCar"/>
    <w:uiPriority w:val="99"/>
    <w:unhideWhenUsed/>
    <w:rsid w:val="006510F2"/>
    <w:pPr>
      <w:tabs>
        <w:tab w:val="center" w:pos="4536"/>
        <w:tab w:val="right" w:pos="9072"/>
      </w:tabs>
      <w:spacing w:after="0" w:line="240" w:lineRule="auto"/>
    </w:pPr>
  </w:style>
  <w:style w:type="character" w:customStyle="1" w:styleId="En-tteCar">
    <w:name w:val="En-tête Car"/>
    <w:basedOn w:val="Policepardfaut"/>
    <w:link w:val="En-tte"/>
    <w:uiPriority w:val="99"/>
    <w:rsid w:val="006510F2"/>
    <w:rPr>
      <w:kern w:val="0"/>
    </w:rPr>
  </w:style>
  <w:style w:type="table" w:styleId="Grilledutableau">
    <w:name w:val="Table Grid"/>
    <w:basedOn w:val="TableauNormal"/>
    <w:uiPriority w:val="39"/>
    <w:rsid w:val="0059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14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417"/>
    <w:rPr>
      <w:rFonts w:ascii="Tahoma" w:hAnsi="Tahoma" w:cs="Tahoma"/>
      <w:kern w:val="0"/>
      <w:sz w:val="16"/>
      <w:szCs w:val="16"/>
    </w:rPr>
  </w:style>
  <w:style w:type="character" w:styleId="Lienhypertexte">
    <w:name w:val="Hyperlink"/>
    <w:basedOn w:val="Policepardfaut"/>
    <w:uiPriority w:val="99"/>
    <w:unhideWhenUsed/>
    <w:rsid w:val="006A73F9"/>
    <w:rPr>
      <w:color w:val="0563C1" w:themeColor="hyperlink"/>
      <w:u w:val="single"/>
    </w:rPr>
  </w:style>
  <w:style w:type="character" w:styleId="Mentionnonrsolue">
    <w:name w:val="Unresolved Mention"/>
    <w:basedOn w:val="Policepardfaut"/>
    <w:uiPriority w:val="99"/>
    <w:semiHidden/>
    <w:unhideWhenUsed/>
    <w:rsid w:val="006A7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1016</Words>
  <Characters>5588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AURORE BOUSSARD</cp:lastModifiedBy>
  <cp:revision>13</cp:revision>
  <cp:lastPrinted>2023-09-05T05:13:00Z</cp:lastPrinted>
  <dcterms:created xsi:type="dcterms:W3CDTF">2023-10-20T11:45:00Z</dcterms:created>
  <dcterms:modified xsi:type="dcterms:W3CDTF">2023-10-20T11:54:00Z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2023-05-22T08:28:41Z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a5f2d2f4-1964-4408-a8e4-d09ef6e41ca3</vt:lpwstr>
  </property>
  <property fmtid="{D5CDD505-2E9C-101B-9397-08002B2CF9AE}" pid="8" name="MSIP_Label_2fd53d93-3f4c-4b90-b511-bd6bdbb4fba9_ContentBits">
    <vt:lpwstr>0</vt:lpwstr>
  </property>
</Properties>
</file>