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6E86" w14:textId="1D8A7A6F" w:rsidR="003C3762" w:rsidRPr="007164FE" w:rsidRDefault="007164FE" w:rsidP="007164FE">
      <w:pPr>
        <w:pBdr>
          <w:top w:val="single" w:sz="12" w:space="1" w:color="auto" w:shadow="1"/>
          <w:left w:val="single" w:sz="12" w:space="4" w:color="auto" w:shadow="1"/>
          <w:bottom w:val="single" w:sz="12" w:space="1" w:color="auto" w:shadow="1"/>
          <w:right w:val="single" w:sz="12" w:space="4" w:color="auto" w:shadow="1"/>
        </w:pBdr>
        <w:spacing w:after="0" w:line="240" w:lineRule="auto"/>
        <w:ind w:left="2127"/>
        <w:jc w:val="center"/>
        <w:rPr>
          <w:rFonts w:ascii="Times New Roman" w:hAnsi="Times New Roman" w:cs="Times New Roman"/>
          <w:color w:val="FF0000"/>
          <w:sz w:val="56"/>
          <w:szCs w:val="56"/>
        </w:rPr>
      </w:pPr>
      <w:r w:rsidRPr="007164FE">
        <w:rPr>
          <w:rFonts w:ascii="Times New Roman" w:hAnsi="Times New Roman" w:cs="Times New Roman"/>
          <w:b/>
          <w:bCs/>
          <w:noProof/>
          <w:sz w:val="28"/>
          <w:szCs w:val="28"/>
          <w:u w:val="single"/>
        </w:rPr>
        <w:drawing>
          <wp:anchor distT="0" distB="0" distL="114300" distR="114300" simplePos="0" relativeHeight="251658240" behindDoc="0" locked="0" layoutInCell="1" allowOverlap="1" wp14:anchorId="678F7E7A" wp14:editId="2C0AB8A9">
            <wp:simplePos x="0" y="0"/>
            <wp:positionH relativeFrom="column">
              <wp:posOffset>47767</wp:posOffset>
            </wp:positionH>
            <wp:positionV relativeFrom="paragraph">
              <wp:posOffset>9620</wp:posOffset>
            </wp:positionV>
            <wp:extent cx="1188965" cy="133950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a:extLst>
                        <a:ext uri="{28A0092B-C50C-407E-A947-70E740481C1C}">
                          <a14:useLocalDpi xmlns:a14="http://schemas.microsoft.com/office/drawing/2010/main" val="0"/>
                        </a:ext>
                      </a:extLst>
                    </a:blip>
                    <a:stretch>
                      <a:fillRect/>
                    </a:stretch>
                  </pic:blipFill>
                  <pic:spPr>
                    <a:xfrm>
                      <a:off x="0" y="0"/>
                      <a:ext cx="1191153" cy="1341974"/>
                    </a:xfrm>
                    <a:prstGeom prst="rect">
                      <a:avLst/>
                    </a:prstGeom>
                  </pic:spPr>
                </pic:pic>
              </a:graphicData>
            </a:graphic>
            <wp14:sizeRelH relativeFrom="margin">
              <wp14:pctWidth>0</wp14:pctWidth>
            </wp14:sizeRelH>
            <wp14:sizeRelV relativeFrom="margin">
              <wp14:pctHeight>0</wp14:pctHeight>
            </wp14:sizeRelV>
          </wp:anchor>
        </w:drawing>
      </w:r>
      <w:r w:rsidRPr="007164FE">
        <w:rPr>
          <w:rFonts w:ascii="Times New Roman" w:hAnsi="Times New Roman" w:cs="Times New Roman"/>
          <w:b/>
          <w:color w:val="FF0000"/>
          <w:sz w:val="56"/>
          <w:szCs w:val="56"/>
        </w:rPr>
        <w:t>Des retards d’interventions délibérés qui nuisent à la sécurité des salariés !</w:t>
      </w:r>
    </w:p>
    <w:p w14:paraId="3EA8CCBB" w14:textId="77777777" w:rsidR="00507C0E" w:rsidRDefault="003C7E66" w:rsidP="00EA7D07">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Le 20 juillet 2022, un orage a provoqué la chute d’un morceau de canalisation sur la chaîne MV4, le 16 août, jour d</w:t>
      </w:r>
      <w:r w:rsidR="00F85C7B">
        <w:rPr>
          <w:rFonts w:ascii="Times New Roman" w:hAnsi="Times New Roman" w:cs="Times New Roman"/>
          <w:sz w:val="25"/>
          <w:szCs w:val="25"/>
        </w:rPr>
        <w:t>u</w:t>
      </w:r>
      <w:r>
        <w:rPr>
          <w:rFonts w:ascii="Times New Roman" w:hAnsi="Times New Roman" w:cs="Times New Roman"/>
          <w:sz w:val="25"/>
          <w:szCs w:val="25"/>
        </w:rPr>
        <w:t xml:space="preserve"> retour des congés, le sol glissant a provoqué l’accident de travail très grave d’un maintenancier qui a chuté de son vélo. Le 17 septembre</w:t>
      </w:r>
      <w:r w:rsidR="00164585">
        <w:rPr>
          <w:rFonts w:ascii="Times New Roman" w:hAnsi="Times New Roman" w:cs="Times New Roman"/>
          <w:sz w:val="25"/>
          <w:szCs w:val="25"/>
        </w:rPr>
        <w:t>,</w:t>
      </w:r>
      <w:r>
        <w:rPr>
          <w:rFonts w:ascii="Times New Roman" w:hAnsi="Times New Roman" w:cs="Times New Roman"/>
          <w:sz w:val="25"/>
          <w:szCs w:val="25"/>
        </w:rPr>
        <w:t xml:space="preserve"> un</w:t>
      </w:r>
      <w:r w:rsidR="00F85C7B">
        <w:rPr>
          <w:rFonts w:ascii="Times New Roman" w:hAnsi="Times New Roman" w:cs="Times New Roman"/>
          <w:sz w:val="25"/>
          <w:szCs w:val="25"/>
        </w:rPr>
        <w:t xml:space="preserve"> objet</w:t>
      </w:r>
      <w:r w:rsidR="00164585">
        <w:rPr>
          <w:rFonts w:ascii="Times New Roman" w:hAnsi="Times New Roman" w:cs="Times New Roman"/>
          <w:sz w:val="25"/>
          <w:szCs w:val="25"/>
        </w:rPr>
        <w:t xml:space="preserve"> tombait au sol à QCP</w:t>
      </w:r>
      <w:r w:rsidR="00F85C7B">
        <w:rPr>
          <w:rFonts w:ascii="Times New Roman" w:hAnsi="Times New Roman" w:cs="Times New Roman"/>
          <w:sz w:val="25"/>
          <w:szCs w:val="25"/>
        </w:rPr>
        <w:t xml:space="preserve"> et le</w:t>
      </w:r>
      <w:r w:rsidR="00164585">
        <w:rPr>
          <w:rFonts w:ascii="Times New Roman" w:hAnsi="Times New Roman" w:cs="Times New Roman"/>
          <w:sz w:val="25"/>
          <w:szCs w:val="25"/>
        </w:rPr>
        <w:t xml:space="preserve"> </w:t>
      </w:r>
      <w:r w:rsidR="00F85C7B">
        <w:rPr>
          <w:rFonts w:ascii="Times New Roman" w:hAnsi="Times New Roman" w:cs="Times New Roman"/>
          <w:sz w:val="25"/>
          <w:szCs w:val="25"/>
        </w:rPr>
        <w:t>m</w:t>
      </w:r>
      <w:r w:rsidR="00545524">
        <w:rPr>
          <w:rFonts w:ascii="Times New Roman" w:hAnsi="Times New Roman" w:cs="Times New Roman"/>
          <w:sz w:val="25"/>
          <w:szCs w:val="25"/>
        </w:rPr>
        <w:t xml:space="preserve">ercredi 17 octobre, </w:t>
      </w:r>
      <w:r w:rsidR="00F85C7B">
        <w:rPr>
          <w:rFonts w:ascii="Times New Roman" w:hAnsi="Times New Roman" w:cs="Times New Roman"/>
          <w:sz w:val="25"/>
          <w:szCs w:val="25"/>
        </w:rPr>
        <w:t>c’est un débris de brique de toiture qui est tombé sur la tête d’un ouvrier de HC</w:t>
      </w:r>
      <w:r w:rsidR="00545524">
        <w:rPr>
          <w:rFonts w:ascii="Times New Roman" w:hAnsi="Times New Roman" w:cs="Times New Roman"/>
          <w:sz w:val="25"/>
          <w:szCs w:val="25"/>
        </w:rPr>
        <w:t>.</w:t>
      </w:r>
    </w:p>
    <w:p w14:paraId="68125814" w14:textId="7E133727" w:rsidR="00545524" w:rsidRPr="00507C0E" w:rsidRDefault="007164FE" w:rsidP="00EA7D07">
      <w:pPr>
        <w:spacing w:before="120" w:after="240" w:line="240" w:lineRule="auto"/>
        <w:jc w:val="both"/>
        <w:rPr>
          <w:rFonts w:ascii="Times New Roman" w:hAnsi="Times New Roman" w:cs="Times New Roman"/>
          <w:b/>
          <w:bCs/>
          <w:color w:val="FF0000"/>
          <w:sz w:val="28"/>
          <w:szCs w:val="28"/>
        </w:rPr>
      </w:pPr>
      <w:r>
        <w:rPr>
          <w:noProof/>
        </w:rPr>
        <w:drawing>
          <wp:anchor distT="0" distB="0" distL="114300" distR="114300" simplePos="0" relativeHeight="251659264" behindDoc="1" locked="0" layoutInCell="1" allowOverlap="1" wp14:anchorId="68767AF7" wp14:editId="4FE26058">
            <wp:simplePos x="0" y="0"/>
            <wp:positionH relativeFrom="column">
              <wp:posOffset>3848100</wp:posOffset>
            </wp:positionH>
            <wp:positionV relativeFrom="paragraph">
              <wp:posOffset>228600</wp:posOffset>
            </wp:positionV>
            <wp:extent cx="2771775" cy="2766695"/>
            <wp:effectExtent l="0" t="0" r="9525" b="0"/>
            <wp:wrapTight wrapText="bothSides">
              <wp:wrapPolygon edited="0">
                <wp:start x="0" y="0"/>
                <wp:lineTo x="0" y="21417"/>
                <wp:lineTo x="21526" y="21417"/>
                <wp:lineTo x="21526" y="0"/>
                <wp:lineTo x="0" y="0"/>
              </wp:wrapPolygon>
            </wp:wrapTight>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10;&#10;Description générée automatique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95" b="14527"/>
                    <a:stretch/>
                  </pic:blipFill>
                  <pic:spPr bwMode="auto">
                    <a:xfrm>
                      <a:off x="0" y="0"/>
                      <a:ext cx="2771775" cy="2766695"/>
                    </a:xfrm>
                    <a:prstGeom prst="rect">
                      <a:avLst/>
                    </a:prstGeom>
                    <a:noFill/>
                    <a:ln w="1270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07C0E">
        <w:rPr>
          <w:rFonts w:ascii="Times New Roman" w:hAnsi="Times New Roman" w:cs="Times New Roman"/>
          <w:b/>
          <w:bCs/>
          <w:color w:val="FF0000"/>
          <w:sz w:val="28"/>
          <w:szCs w:val="28"/>
        </w:rPr>
        <w:t>Quand l</w:t>
      </w:r>
      <w:r w:rsidR="00507C0E" w:rsidRPr="00507C0E">
        <w:rPr>
          <w:rFonts w:ascii="Times New Roman" w:hAnsi="Times New Roman" w:cs="Times New Roman"/>
          <w:b/>
          <w:bCs/>
          <w:color w:val="FF0000"/>
          <w:sz w:val="28"/>
          <w:szCs w:val="28"/>
        </w:rPr>
        <w:t>a direction</w:t>
      </w:r>
      <w:r w:rsidR="00507C0E">
        <w:rPr>
          <w:rFonts w:ascii="Times New Roman" w:hAnsi="Times New Roman" w:cs="Times New Roman"/>
          <w:b/>
          <w:bCs/>
          <w:color w:val="FF0000"/>
          <w:sz w:val="28"/>
          <w:szCs w:val="28"/>
        </w:rPr>
        <w:t xml:space="preserve"> </w:t>
      </w:r>
      <w:r w:rsidR="00507C0E" w:rsidRPr="00507C0E">
        <w:rPr>
          <w:rFonts w:ascii="Times New Roman" w:hAnsi="Times New Roman" w:cs="Times New Roman"/>
          <w:b/>
          <w:bCs/>
          <w:color w:val="FF0000"/>
          <w:sz w:val="28"/>
          <w:szCs w:val="28"/>
        </w:rPr>
        <w:t>réagi</w:t>
      </w:r>
      <w:r w:rsidR="00507C0E">
        <w:rPr>
          <w:rFonts w:ascii="Times New Roman" w:hAnsi="Times New Roman" w:cs="Times New Roman"/>
          <w:b/>
          <w:bCs/>
          <w:color w:val="FF0000"/>
          <w:sz w:val="28"/>
          <w:szCs w:val="28"/>
        </w:rPr>
        <w:t>t c’est toujours</w:t>
      </w:r>
      <w:r w:rsidR="00507C0E" w:rsidRPr="00507C0E">
        <w:rPr>
          <w:rFonts w:ascii="Times New Roman" w:hAnsi="Times New Roman" w:cs="Times New Roman"/>
          <w:b/>
          <w:bCs/>
          <w:color w:val="FF0000"/>
          <w:sz w:val="28"/>
          <w:szCs w:val="28"/>
        </w:rPr>
        <w:t xml:space="preserve"> après coup faute d’avoir fait le nécessaire avant !</w:t>
      </w:r>
    </w:p>
    <w:p w14:paraId="32CF924C" w14:textId="0DF1AAD1" w:rsidR="003C3762" w:rsidRDefault="001D47FD" w:rsidP="007164FE">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Vendredi</w:t>
      </w:r>
      <w:r w:rsidR="00AA24AA">
        <w:rPr>
          <w:rFonts w:ascii="Times New Roman" w:hAnsi="Times New Roman" w:cs="Times New Roman"/>
          <w:sz w:val="25"/>
          <w:szCs w:val="25"/>
        </w:rPr>
        <w:t xml:space="preserve"> </w:t>
      </w:r>
      <w:r w:rsidR="003C3762">
        <w:rPr>
          <w:rFonts w:ascii="Times New Roman" w:hAnsi="Times New Roman" w:cs="Times New Roman"/>
          <w:sz w:val="25"/>
          <w:szCs w:val="25"/>
        </w:rPr>
        <w:t xml:space="preserve">21 octobre 2022, </w:t>
      </w:r>
      <w:r w:rsidR="005022D6">
        <w:rPr>
          <w:rFonts w:ascii="Times New Roman" w:hAnsi="Times New Roman" w:cs="Times New Roman"/>
          <w:sz w:val="25"/>
          <w:szCs w:val="25"/>
        </w:rPr>
        <w:t xml:space="preserve">au montage, à QCP et CPL, </w:t>
      </w:r>
      <w:r w:rsidR="003C3762">
        <w:rPr>
          <w:rFonts w:ascii="Times New Roman" w:hAnsi="Times New Roman" w:cs="Times New Roman"/>
          <w:sz w:val="25"/>
          <w:szCs w:val="25"/>
        </w:rPr>
        <w:t>les fuites de toitures</w:t>
      </w:r>
      <w:r w:rsidR="005022D6">
        <w:rPr>
          <w:rFonts w:ascii="Times New Roman" w:hAnsi="Times New Roman" w:cs="Times New Roman"/>
          <w:sz w:val="25"/>
          <w:szCs w:val="25"/>
        </w:rPr>
        <w:t xml:space="preserve"> due</w:t>
      </w:r>
      <w:r w:rsidR="00BC4ACE">
        <w:rPr>
          <w:rFonts w:ascii="Times New Roman" w:hAnsi="Times New Roman" w:cs="Times New Roman"/>
          <w:sz w:val="25"/>
          <w:szCs w:val="25"/>
        </w:rPr>
        <w:t>s</w:t>
      </w:r>
      <w:r w:rsidR="005022D6">
        <w:rPr>
          <w:rFonts w:ascii="Times New Roman" w:hAnsi="Times New Roman" w:cs="Times New Roman"/>
          <w:sz w:val="25"/>
          <w:szCs w:val="25"/>
        </w:rPr>
        <w:t xml:space="preserve"> à la pluie</w:t>
      </w:r>
      <w:r w:rsidR="003C3762">
        <w:rPr>
          <w:rFonts w:ascii="Times New Roman" w:hAnsi="Times New Roman" w:cs="Times New Roman"/>
          <w:sz w:val="25"/>
          <w:szCs w:val="25"/>
        </w:rPr>
        <w:t xml:space="preserve"> ont</w:t>
      </w:r>
      <w:r w:rsidR="000E0737">
        <w:rPr>
          <w:rFonts w:ascii="Times New Roman" w:hAnsi="Times New Roman" w:cs="Times New Roman"/>
          <w:sz w:val="25"/>
          <w:szCs w:val="25"/>
        </w:rPr>
        <w:t>,</w:t>
      </w:r>
      <w:r w:rsidR="003C3762">
        <w:rPr>
          <w:rFonts w:ascii="Times New Roman" w:hAnsi="Times New Roman" w:cs="Times New Roman"/>
          <w:sz w:val="25"/>
          <w:szCs w:val="25"/>
        </w:rPr>
        <w:t xml:space="preserve"> </w:t>
      </w:r>
      <w:r w:rsidR="000E0737">
        <w:rPr>
          <w:rFonts w:ascii="Times New Roman" w:hAnsi="Times New Roman" w:cs="Times New Roman"/>
          <w:sz w:val="25"/>
          <w:szCs w:val="25"/>
        </w:rPr>
        <w:t xml:space="preserve">une fois de plus, </w:t>
      </w:r>
      <w:r w:rsidR="003C3762">
        <w:rPr>
          <w:rFonts w:ascii="Times New Roman" w:hAnsi="Times New Roman" w:cs="Times New Roman"/>
          <w:sz w:val="25"/>
          <w:szCs w:val="25"/>
        </w:rPr>
        <w:t>exposé</w:t>
      </w:r>
      <w:r w:rsidR="00BC4ACE" w:rsidRPr="00BC4ACE">
        <w:rPr>
          <w:rFonts w:ascii="Times New Roman" w:hAnsi="Times New Roman" w:cs="Times New Roman"/>
          <w:sz w:val="25"/>
          <w:szCs w:val="25"/>
        </w:rPr>
        <w:t xml:space="preserve"> </w:t>
      </w:r>
      <w:r w:rsidR="00BC4ACE">
        <w:rPr>
          <w:rFonts w:ascii="Times New Roman" w:hAnsi="Times New Roman" w:cs="Times New Roman"/>
          <w:sz w:val="25"/>
          <w:szCs w:val="25"/>
        </w:rPr>
        <w:t>les salariés</w:t>
      </w:r>
      <w:r w:rsidR="005022D6">
        <w:rPr>
          <w:rFonts w:ascii="Times New Roman" w:hAnsi="Times New Roman" w:cs="Times New Roman"/>
          <w:sz w:val="25"/>
          <w:szCs w:val="25"/>
        </w:rPr>
        <w:t xml:space="preserve"> </w:t>
      </w:r>
      <w:r w:rsidR="003C3762">
        <w:rPr>
          <w:rFonts w:ascii="Times New Roman" w:hAnsi="Times New Roman" w:cs="Times New Roman"/>
          <w:sz w:val="25"/>
          <w:szCs w:val="25"/>
        </w:rPr>
        <w:t>à</w:t>
      </w:r>
      <w:r w:rsidR="005022D6">
        <w:rPr>
          <w:rFonts w:ascii="Times New Roman" w:hAnsi="Times New Roman" w:cs="Times New Roman"/>
          <w:sz w:val="25"/>
          <w:szCs w:val="25"/>
        </w:rPr>
        <w:t xml:space="preserve"> </w:t>
      </w:r>
      <w:r w:rsidR="003C3762">
        <w:rPr>
          <w:rFonts w:ascii="Times New Roman" w:hAnsi="Times New Roman" w:cs="Times New Roman"/>
          <w:sz w:val="25"/>
          <w:szCs w:val="25"/>
        </w:rPr>
        <w:t>des risques graves</w:t>
      </w:r>
      <w:r w:rsidR="00BC4ACE">
        <w:rPr>
          <w:rFonts w:ascii="Times New Roman" w:hAnsi="Times New Roman" w:cs="Times New Roman"/>
          <w:sz w:val="25"/>
          <w:szCs w:val="25"/>
        </w:rPr>
        <w:t xml:space="preserve"> à cause, notamment</w:t>
      </w:r>
      <w:r w:rsidR="005022D6">
        <w:rPr>
          <w:rFonts w:ascii="Times New Roman" w:hAnsi="Times New Roman" w:cs="Times New Roman"/>
          <w:sz w:val="25"/>
          <w:szCs w:val="25"/>
        </w:rPr>
        <w:t> :</w:t>
      </w:r>
    </w:p>
    <w:p w14:paraId="5EBDFCCC" w14:textId="1B1168FB" w:rsidR="003C3762" w:rsidRPr="00BC4ACE" w:rsidRDefault="003C3762" w:rsidP="007164FE">
      <w:pPr>
        <w:pStyle w:val="Paragraphedeliste"/>
        <w:numPr>
          <w:ilvl w:val="0"/>
          <w:numId w:val="3"/>
        </w:numPr>
        <w:spacing w:before="120" w:after="120" w:line="240" w:lineRule="auto"/>
        <w:ind w:left="426"/>
        <w:jc w:val="both"/>
        <w:rPr>
          <w:rFonts w:ascii="Times New Roman" w:hAnsi="Times New Roman" w:cs="Times New Roman"/>
          <w:sz w:val="25"/>
          <w:szCs w:val="25"/>
        </w:rPr>
      </w:pPr>
      <w:r w:rsidRPr="00BC4ACE">
        <w:rPr>
          <w:rFonts w:ascii="Times New Roman" w:hAnsi="Times New Roman" w:cs="Times New Roman"/>
          <w:sz w:val="25"/>
          <w:szCs w:val="25"/>
        </w:rPr>
        <w:t>De</w:t>
      </w:r>
      <w:r w:rsidR="005022D6" w:rsidRPr="00BC4ACE">
        <w:rPr>
          <w:rFonts w:ascii="Times New Roman" w:hAnsi="Times New Roman" w:cs="Times New Roman"/>
          <w:sz w:val="25"/>
          <w:szCs w:val="25"/>
        </w:rPr>
        <w:t xml:space="preserve"> flaques d’eau dans des</w:t>
      </w:r>
      <w:r w:rsidRPr="00BC4ACE">
        <w:rPr>
          <w:rFonts w:ascii="Times New Roman" w:hAnsi="Times New Roman" w:cs="Times New Roman"/>
          <w:sz w:val="25"/>
          <w:szCs w:val="25"/>
        </w:rPr>
        <w:t xml:space="preserve"> allées </w:t>
      </w:r>
      <w:r w:rsidR="005022D6" w:rsidRPr="00BC4ACE">
        <w:rPr>
          <w:rFonts w:ascii="Times New Roman" w:hAnsi="Times New Roman" w:cs="Times New Roman"/>
          <w:sz w:val="25"/>
          <w:szCs w:val="25"/>
        </w:rPr>
        <w:t>où circulent des engins</w:t>
      </w:r>
      <w:r w:rsidR="000E0737">
        <w:rPr>
          <w:rFonts w:ascii="Times New Roman" w:hAnsi="Times New Roman" w:cs="Times New Roman"/>
          <w:sz w:val="25"/>
          <w:szCs w:val="25"/>
        </w:rPr>
        <w:t>.</w:t>
      </w:r>
    </w:p>
    <w:p w14:paraId="427BF9C3" w14:textId="776F3C59" w:rsidR="00874F3E" w:rsidRDefault="005022D6" w:rsidP="007164FE">
      <w:pPr>
        <w:pStyle w:val="Paragraphedeliste"/>
        <w:numPr>
          <w:ilvl w:val="0"/>
          <w:numId w:val="3"/>
        </w:numPr>
        <w:spacing w:before="120" w:after="120" w:line="240" w:lineRule="auto"/>
        <w:ind w:left="426"/>
        <w:jc w:val="both"/>
        <w:rPr>
          <w:rFonts w:ascii="Times New Roman" w:hAnsi="Times New Roman" w:cs="Times New Roman"/>
          <w:sz w:val="25"/>
          <w:szCs w:val="25"/>
        </w:rPr>
      </w:pPr>
      <w:r w:rsidRPr="00BC4ACE">
        <w:rPr>
          <w:rFonts w:ascii="Times New Roman" w:hAnsi="Times New Roman" w:cs="Times New Roman"/>
          <w:sz w:val="25"/>
          <w:szCs w:val="25"/>
        </w:rPr>
        <w:t>De l’eau qui coulait</w:t>
      </w:r>
      <w:r w:rsidR="00BC4ACE" w:rsidRPr="00BC4ACE">
        <w:rPr>
          <w:rFonts w:ascii="Times New Roman" w:hAnsi="Times New Roman" w:cs="Times New Roman"/>
          <w:sz w:val="25"/>
          <w:szCs w:val="25"/>
        </w:rPr>
        <w:t xml:space="preserve"> sur</w:t>
      </w:r>
      <w:r w:rsidRPr="00BC4ACE">
        <w:rPr>
          <w:rFonts w:ascii="Times New Roman" w:hAnsi="Times New Roman" w:cs="Times New Roman"/>
          <w:sz w:val="25"/>
          <w:szCs w:val="25"/>
        </w:rPr>
        <w:t xml:space="preserve"> </w:t>
      </w:r>
      <w:r w:rsidR="00BC4ACE" w:rsidRPr="00BC4ACE">
        <w:rPr>
          <w:rFonts w:ascii="Times New Roman" w:hAnsi="Times New Roman" w:cs="Times New Roman"/>
          <w:sz w:val="25"/>
          <w:szCs w:val="25"/>
        </w:rPr>
        <w:t>des armoires électriques</w:t>
      </w:r>
      <w:r w:rsidRPr="00BC4ACE">
        <w:rPr>
          <w:rFonts w:ascii="Times New Roman" w:hAnsi="Times New Roman" w:cs="Times New Roman"/>
          <w:sz w:val="25"/>
          <w:szCs w:val="25"/>
        </w:rPr>
        <w:t xml:space="preserve"> ou à proximité</w:t>
      </w:r>
      <w:r w:rsidR="000E0737">
        <w:rPr>
          <w:rFonts w:ascii="Times New Roman" w:hAnsi="Times New Roman" w:cs="Times New Roman"/>
          <w:sz w:val="25"/>
          <w:szCs w:val="25"/>
        </w:rPr>
        <w:t>.</w:t>
      </w:r>
      <w:r w:rsidRPr="00BC4ACE">
        <w:rPr>
          <w:rFonts w:ascii="Times New Roman" w:hAnsi="Times New Roman" w:cs="Times New Roman"/>
          <w:sz w:val="25"/>
          <w:szCs w:val="25"/>
        </w:rPr>
        <w:t xml:space="preserve"> </w:t>
      </w:r>
    </w:p>
    <w:p w14:paraId="7D07F627" w14:textId="325B0396" w:rsidR="00874F3E" w:rsidRPr="00874F3E" w:rsidRDefault="005022D6" w:rsidP="007164FE">
      <w:pPr>
        <w:pStyle w:val="Paragraphedeliste"/>
        <w:numPr>
          <w:ilvl w:val="0"/>
          <w:numId w:val="3"/>
        </w:numPr>
        <w:spacing w:before="120" w:after="120" w:line="240" w:lineRule="auto"/>
        <w:ind w:left="426"/>
        <w:jc w:val="both"/>
        <w:rPr>
          <w:rFonts w:ascii="Times New Roman" w:hAnsi="Times New Roman" w:cs="Times New Roman"/>
          <w:sz w:val="25"/>
          <w:szCs w:val="25"/>
        </w:rPr>
      </w:pPr>
      <w:r w:rsidRPr="00874F3E">
        <w:rPr>
          <w:rFonts w:ascii="Times New Roman" w:hAnsi="Times New Roman" w:cs="Times New Roman"/>
          <w:sz w:val="25"/>
          <w:szCs w:val="25"/>
        </w:rPr>
        <w:t xml:space="preserve">De l’eau </w:t>
      </w:r>
      <w:r w:rsidR="00BC4ACE" w:rsidRPr="00874F3E">
        <w:rPr>
          <w:rFonts w:ascii="Times New Roman" w:hAnsi="Times New Roman" w:cs="Times New Roman"/>
          <w:sz w:val="25"/>
          <w:szCs w:val="25"/>
        </w:rPr>
        <w:t>aux</w:t>
      </w:r>
      <w:r w:rsidRPr="00874F3E">
        <w:rPr>
          <w:rFonts w:ascii="Times New Roman" w:hAnsi="Times New Roman" w:cs="Times New Roman"/>
          <w:sz w:val="25"/>
          <w:szCs w:val="25"/>
        </w:rPr>
        <w:t xml:space="preserve"> postes de travail</w:t>
      </w:r>
      <w:r w:rsidR="00BC4ACE" w:rsidRPr="00874F3E">
        <w:rPr>
          <w:rFonts w:ascii="Times New Roman" w:hAnsi="Times New Roman" w:cs="Times New Roman"/>
          <w:sz w:val="25"/>
          <w:szCs w:val="25"/>
        </w:rPr>
        <w:t xml:space="preserve"> </w:t>
      </w:r>
      <w:r w:rsidRPr="00874F3E">
        <w:rPr>
          <w:rFonts w:ascii="Times New Roman" w:hAnsi="Times New Roman" w:cs="Times New Roman"/>
          <w:sz w:val="25"/>
          <w:szCs w:val="25"/>
        </w:rPr>
        <w:t xml:space="preserve">et </w:t>
      </w:r>
      <w:r w:rsidR="00BC4ACE" w:rsidRPr="00874F3E">
        <w:rPr>
          <w:rFonts w:ascii="Times New Roman" w:hAnsi="Times New Roman" w:cs="Times New Roman"/>
          <w:sz w:val="25"/>
          <w:szCs w:val="25"/>
        </w:rPr>
        <w:t>sur les chaînes de fabrication</w:t>
      </w:r>
      <w:r w:rsidR="000E0737" w:rsidRPr="00874F3E">
        <w:rPr>
          <w:rFonts w:ascii="Times New Roman" w:hAnsi="Times New Roman" w:cs="Times New Roman"/>
          <w:sz w:val="25"/>
          <w:szCs w:val="25"/>
        </w:rPr>
        <w:t>.</w:t>
      </w:r>
      <w:r w:rsidR="00874F3E" w:rsidRPr="00874F3E">
        <w:rPr>
          <w:rFonts w:ascii="Times New Roman" w:hAnsi="Times New Roman" w:cs="Times New Roman"/>
          <w:sz w:val="25"/>
          <w:szCs w:val="25"/>
        </w:rPr>
        <w:t xml:space="preserve"> Etc.</w:t>
      </w:r>
    </w:p>
    <w:p w14:paraId="2AF01E0C" w14:textId="34F470CA" w:rsidR="00874F3E" w:rsidRPr="00D1132B" w:rsidRDefault="00874F3E" w:rsidP="007164FE">
      <w:pPr>
        <w:spacing w:before="120" w:after="120" w:line="240" w:lineRule="auto"/>
        <w:jc w:val="center"/>
        <w:rPr>
          <w:rFonts w:ascii="Times New Roman" w:hAnsi="Times New Roman" w:cs="Times New Roman"/>
          <w:b/>
          <w:bCs/>
          <w:sz w:val="25"/>
          <w:szCs w:val="25"/>
        </w:rPr>
      </w:pPr>
      <w:r>
        <w:rPr>
          <w:rFonts w:ascii="Times New Roman" w:hAnsi="Times New Roman" w:cs="Times New Roman"/>
          <w:b/>
          <w:bCs/>
          <w:sz w:val="25"/>
          <w:szCs w:val="25"/>
        </w:rPr>
        <w:t>L</w:t>
      </w:r>
      <w:r w:rsidRPr="00D1132B">
        <w:rPr>
          <w:rFonts w:ascii="Times New Roman" w:hAnsi="Times New Roman" w:cs="Times New Roman"/>
          <w:b/>
          <w:bCs/>
          <w:sz w:val="25"/>
          <w:szCs w:val="25"/>
        </w:rPr>
        <w:t>a direction</w:t>
      </w:r>
      <w:r w:rsidR="007826AE">
        <w:rPr>
          <w:rFonts w:ascii="Times New Roman" w:hAnsi="Times New Roman" w:cs="Times New Roman"/>
          <w:b/>
          <w:bCs/>
          <w:sz w:val="25"/>
          <w:szCs w:val="25"/>
        </w:rPr>
        <w:t xml:space="preserve"> n’a pas fait le nécessaire a</w:t>
      </w:r>
      <w:r w:rsidR="007826AE" w:rsidRPr="00D1132B">
        <w:rPr>
          <w:rFonts w:ascii="Times New Roman" w:hAnsi="Times New Roman" w:cs="Times New Roman"/>
          <w:b/>
          <w:bCs/>
          <w:sz w:val="25"/>
          <w:szCs w:val="25"/>
        </w:rPr>
        <w:t xml:space="preserve">vant </w:t>
      </w:r>
      <w:r w:rsidR="007826AE">
        <w:rPr>
          <w:rFonts w:ascii="Times New Roman" w:hAnsi="Times New Roman" w:cs="Times New Roman"/>
          <w:b/>
          <w:bCs/>
          <w:sz w:val="25"/>
          <w:szCs w:val="25"/>
        </w:rPr>
        <w:t>de</w:t>
      </w:r>
      <w:r w:rsidR="007826AE" w:rsidRPr="00D1132B">
        <w:rPr>
          <w:rFonts w:ascii="Times New Roman" w:hAnsi="Times New Roman" w:cs="Times New Roman"/>
          <w:b/>
          <w:bCs/>
          <w:sz w:val="25"/>
          <w:szCs w:val="25"/>
        </w:rPr>
        <w:t xml:space="preserve"> </w:t>
      </w:r>
      <w:r w:rsidR="007826AE">
        <w:rPr>
          <w:rFonts w:ascii="Times New Roman" w:hAnsi="Times New Roman" w:cs="Times New Roman"/>
          <w:b/>
          <w:bCs/>
          <w:sz w:val="25"/>
          <w:szCs w:val="25"/>
        </w:rPr>
        <w:t>transférer l</w:t>
      </w:r>
      <w:r w:rsidR="007826AE" w:rsidRPr="00D1132B">
        <w:rPr>
          <w:rFonts w:ascii="Times New Roman" w:hAnsi="Times New Roman" w:cs="Times New Roman"/>
          <w:b/>
          <w:bCs/>
          <w:sz w:val="25"/>
          <w:szCs w:val="25"/>
        </w:rPr>
        <w:t>es équipes dans ces ateliers</w:t>
      </w:r>
      <w:r w:rsidR="007826AE">
        <w:rPr>
          <w:rFonts w:ascii="Times New Roman" w:hAnsi="Times New Roman" w:cs="Times New Roman"/>
          <w:b/>
          <w:bCs/>
          <w:sz w:val="25"/>
          <w:szCs w:val="25"/>
        </w:rPr>
        <w:t>, elle</w:t>
      </w:r>
      <w:r>
        <w:rPr>
          <w:rFonts w:ascii="Times New Roman" w:hAnsi="Times New Roman" w:cs="Times New Roman"/>
          <w:b/>
          <w:bCs/>
          <w:sz w:val="25"/>
          <w:szCs w:val="25"/>
        </w:rPr>
        <w:t xml:space="preserve"> connaissait </w:t>
      </w:r>
      <w:r w:rsidR="007826AE">
        <w:rPr>
          <w:rFonts w:ascii="Times New Roman" w:hAnsi="Times New Roman" w:cs="Times New Roman"/>
          <w:b/>
          <w:bCs/>
          <w:sz w:val="25"/>
          <w:szCs w:val="25"/>
        </w:rPr>
        <w:t xml:space="preserve">pourtant </w:t>
      </w:r>
      <w:r>
        <w:rPr>
          <w:rFonts w:ascii="Times New Roman" w:hAnsi="Times New Roman" w:cs="Times New Roman"/>
          <w:b/>
          <w:bCs/>
          <w:sz w:val="25"/>
          <w:szCs w:val="25"/>
        </w:rPr>
        <w:t>l’état des toitures et leurs</w:t>
      </w:r>
      <w:r w:rsidRPr="00D1132B">
        <w:rPr>
          <w:rFonts w:ascii="Times New Roman" w:hAnsi="Times New Roman" w:cs="Times New Roman"/>
          <w:b/>
          <w:bCs/>
          <w:sz w:val="25"/>
          <w:szCs w:val="25"/>
        </w:rPr>
        <w:t xml:space="preserve"> </w:t>
      </w:r>
      <w:r w:rsidR="007826AE" w:rsidRPr="00D1132B">
        <w:rPr>
          <w:rFonts w:ascii="Times New Roman" w:hAnsi="Times New Roman" w:cs="Times New Roman"/>
          <w:b/>
          <w:bCs/>
          <w:sz w:val="25"/>
          <w:szCs w:val="25"/>
        </w:rPr>
        <w:t>nécessaires</w:t>
      </w:r>
      <w:r w:rsidR="007826AE">
        <w:rPr>
          <w:rFonts w:ascii="Times New Roman" w:hAnsi="Times New Roman" w:cs="Times New Roman"/>
          <w:b/>
          <w:bCs/>
          <w:sz w:val="25"/>
          <w:szCs w:val="25"/>
        </w:rPr>
        <w:t xml:space="preserve"> </w:t>
      </w:r>
      <w:r w:rsidRPr="00D1132B">
        <w:rPr>
          <w:rFonts w:ascii="Times New Roman" w:hAnsi="Times New Roman" w:cs="Times New Roman"/>
          <w:b/>
          <w:bCs/>
          <w:sz w:val="25"/>
          <w:szCs w:val="25"/>
        </w:rPr>
        <w:t>réfection</w:t>
      </w:r>
      <w:r>
        <w:rPr>
          <w:rFonts w:ascii="Times New Roman" w:hAnsi="Times New Roman" w:cs="Times New Roman"/>
          <w:b/>
          <w:bCs/>
          <w:sz w:val="25"/>
          <w:szCs w:val="25"/>
        </w:rPr>
        <w:t>s.</w:t>
      </w:r>
    </w:p>
    <w:p w14:paraId="75EB797C" w14:textId="0E32AE19" w:rsidR="00874F3E" w:rsidRPr="00EA7D07" w:rsidRDefault="00C72823" w:rsidP="007164FE">
      <w:pPr>
        <w:spacing w:before="120" w:after="120" w:line="240" w:lineRule="auto"/>
        <w:jc w:val="center"/>
        <w:rPr>
          <w:rFonts w:ascii="Times New Roman" w:hAnsi="Times New Roman" w:cs="Times New Roman"/>
          <w:b/>
          <w:bCs/>
          <w:color w:val="FF0000"/>
          <w:sz w:val="26"/>
          <w:szCs w:val="26"/>
        </w:rPr>
      </w:pPr>
      <w:r w:rsidRPr="00EA7D07">
        <w:rPr>
          <w:rFonts w:ascii="Times New Roman" w:hAnsi="Times New Roman" w:cs="Times New Roman"/>
          <w:b/>
          <w:bCs/>
          <w:color w:val="FF0000"/>
          <w:sz w:val="26"/>
          <w:szCs w:val="26"/>
        </w:rPr>
        <w:t>Cette politique</w:t>
      </w:r>
      <w:r w:rsidR="007826AE" w:rsidRPr="00EA7D07">
        <w:rPr>
          <w:rFonts w:ascii="Times New Roman" w:hAnsi="Times New Roman" w:cs="Times New Roman"/>
          <w:b/>
          <w:bCs/>
          <w:color w:val="FF0000"/>
          <w:sz w:val="26"/>
          <w:szCs w:val="26"/>
        </w:rPr>
        <w:t xml:space="preserve"> a déjà mise à mal</w:t>
      </w:r>
      <w:r w:rsidR="00874F3E" w:rsidRPr="00EA7D07">
        <w:rPr>
          <w:rFonts w:ascii="Times New Roman" w:hAnsi="Times New Roman" w:cs="Times New Roman"/>
          <w:b/>
          <w:bCs/>
          <w:color w:val="FF0000"/>
          <w:sz w:val="26"/>
          <w:szCs w:val="26"/>
        </w:rPr>
        <w:t xml:space="preserve"> la sécurité des salariés</w:t>
      </w:r>
      <w:r w:rsidRPr="00EA7D07">
        <w:rPr>
          <w:rFonts w:ascii="Times New Roman" w:hAnsi="Times New Roman" w:cs="Times New Roman"/>
          <w:b/>
          <w:bCs/>
          <w:color w:val="FF0000"/>
          <w:sz w:val="26"/>
          <w:szCs w:val="26"/>
        </w:rPr>
        <w:t xml:space="preserve"> </w:t>
      </w:r>
      <w:r w:rsidR="007826AE" w:rsidRPr="00EA7D07">
        <w:rPr>
          <w:rFonts w:ascii="Times New Roman" w:hAnsi="Times New Roman" w:cs="Times New Roman"/>
          <w:b/>
          <w:bCs/>
          <w:color w:val="FF0000"/>
          <w:sz w:val="26"/>
          <w:szCs w:val="26"/>
        </w:rPr>
        <w:t xml:space="preserve">et n’est pas réglée </w:t>
      </w:r>
      <w:r w:rsidRPr="00EA7D07">
        <w:rPr>
          <w:rFonts w:ascii="Times New Roman" w:hAnsi="Times New Roman" w:cs="Times New Roman"/>
          <w:b/>
          <w:bCs/>
          <w:color w:val="FF0000"/>
          <w:sz w:val="26"/>
          <w:szCs w:val="26"/>
        </w:rPr>
        <w:t>aujourd’hui</w:t>
      </w:r>
      <w:r w:rsidR="00874F3E" w:rsidRPr="00EA7D07">
        <w:rPr>
          <w:rFonts w:ascii="Times New Roman" w:hAnsi="Times New Roman" w:cs="Times New Roman"/>
          <w:b/>
          <w:bCs/>
          <w:color w:val="FF0000"/>
          <w:sz w:val="26"/>
          <w:szCs w:val="26"/>
        </w:rPr>
        <w:t xml:space="preserve"> !</w:t>
      </w:r>
    </w:p>
    <w:p w14:paraId="6AFC044C" w14:textId="37BAACC4" w:rsidR="00AD2FB2" w:rsidRPr="00EA7D07" w:rsidRDefault="00C63962" w:rsidP="00EA7D07">
      <w:pPr>
        <w:spacing w:before="120" w:after="240" w:line="240" w:lineRule="auto"/>
        <w:jc w:val="center"/>
        <w:rPr>
          <w:rFonts w:ascii="Times New Roman" w:hAnsi="Times New Roman" w:cs="Times New Roman"/>
          <w:color w:val="FF0000"/>
          <w:sz w:val="32"/>
          <w:szCs w:val="32"/>
        </w:rPr>
      </w:pPr>
      <w:r w:rsidRPr="00EA7D07">
        <w:rPr>
          <w:rFonts w:ascii="Times New Roman" w:hAnsi="Times New Roman" w:cs="Times New Roman"/>
          <w:b/>
          <w:bCs/>
          <w:color w:val="FF0000"/>
          <w:sz w:val="32"/>
          <w:szCs w:val="32"/>
        </w:rPr>
        <w:t>D</w:t>
      </w:r>
      <w:r w:rsidR="00874F3E" w:rsidRPr="00EA7D07">
        <w:rPr>
          <w:rFonts w:ascii="Times New Roman" w:hAnsi="Times New Roman" w:cs="Times New Roman"/>
          <w:b/>
          <w:bCs/>
          <w:color w:val="FF0000"/>
          <w:sz w:val="32"/>
          <w:szCs w:val="32"/>
        </w:rPr>
        <w:t>es équipes</w:t>
      </w:r>
      <w:r w:rsidR="007826AE" w:rsidRPr="00EA7D07">
        <w:rPr>
          <w:rFonts w:ascii="Times New Roman" w:hAnsi="Times New Roman" w:cs="Times New Roman"/>
          <w:b/>
          <w:bCs/>
          <w:color w:val="FF0000"/>
          <w:sz w:val="32"/>
          <w:szCs w:val="32"/>
        </w:rPr>
        <w:t xml:space="preserve"> s’occupent de</w:t>
      </w:r>
      <w:r w:rsidR="00874F3E" w:rsidRPr="00EA7D07">
        <w:rPr>
          <w:rFonts w:ascii="Times New Roman" w:hAnsi="Times New Roman" w:cs="Times New Roman"/>
          <w:b/>
          <w:bCs/>
          <w:color w:val="FF0000"/>
          <w:sz w:val="32"/>
          <w:szCs w:val="32"/>
        </w:rPr>
        <w:t xml:space="preserve"> la réfection des toitures,</w:t>
      </w:r>
      <w:r w:rsidRPr="00EA7D07">
        <w:rPr>
          <w:rFonts w:ascii="Times New Roman" w:hAnsi="Times New Roman" w:cs="Times New Roman"/>
          <w:b/>
          <w:bCs/>
          <w:color w:val="FF0000"/>
          <w:sz w:val="32"/>
          <w:szCs w:val="32"/>
        </w:rPr>
        <w:t xml:space="preserve"> mais</w:t>
      </w:r>
      <w:r w:rsidR="007826AE" w:rsidRPr="00EA7D07">
        <w:rPr>
          <w:rFonts w:ascii="Times New Roman" w:hAnsi="Times New Roman" w:cs="Times New Roman"/>
          <w:b/>
          <w:bCs/>
          <w:color w:val="FF0000"/>
          <w:sz w:val="32"/>
          <w:szCs w:val="32"/>
        </w:rPr>
        <w:t xml:space="preserve"> il leur faut</w:t>
      </w:r>
      <w:r w:rsidR="00874F3E" w:rsidRPr="00EA7D07">
        <w:rPr>
          <w:rFonts w:ascii="Times New Roman" w:hAnsi="Times New Roman" w:cs="Times New Roman"/>
          <w:b/>
          <w:bCs/>
          <w:color w:val="FF0000"/>
          <w:sz w:val="32"/>
          <w:szCs w:val="32"/>
        </w:rPr>
        <w:t xml:space="preserve"> intervenir après coup</w:t>
      </w:r>
      <w:r w:rsidR="007826AE" w:rsidRPr="00EA7D07">
        <w:rPr>
          <w:rFonts w:ascii="Times New Roman" w:hAnsi="Times New Roman" w:cs="Times New Roman"/>
          <w:b/>
          <w:bCs/>
          <w:color w:val="FF0000"/>
          <w:sz w:val="32"/>
          <w:szCs w:val="32"/>
        </w:rPr>
        <w:t xml:space="preserve"> et selon les moyens</w:t>
      </w:r>
      <w:r w:rsidRPr="00EA7D07">
        <w:rPr>
          <w:rFonts w:ascii="Times New Roman" w:hAnsi="Times New Roman" w:cs="Times New Roman"/>
          <w:b/>
          <w:bCs/>
          <w:color w:val="FF0000"/>
          <w:sz w:val="32"/>
          <w:szCs w:val="32"/>
        </w:rPr>
        <w:t xml:space="preserve"> donnés</w:t>
      </w:r>
      <w:r w:rsidR="00874F3E" w:rsidRPr="00EA7D07">
        <w:rPr>
          <w:rFonts w:ascii="Times New Roman" w:hAnsi="Times New Roman" w:cs="Times New Roman"/>
          <w:b/>
          <w:bCs/>
          <w:color w:val="FF0000"/>
          <w:sz w:val="32"/>
          <w:szCs w:val="32"/>
        </w:rPr>
        <w:t> !</w:t>
      </w:r>
    </w:p>
    <w:p w14:paraId="60C74FC4" w14:textId="6A19560C" w:rsidR="00DB6FA4" w:rsidRPr="007603B4" w:rsidRDefault="00DB1442" w:rsidP="007164FE">
      <w:pPr>
        <w:pBdr>
          <w:top w:val="single" w:sz="8" w:space="1" w:color="auto"/>
          <w:left w:val="single" w:sz="8" w:space="4" w:color="auto"/>
          <w:bottom w:val="single" w:sz="8" w:space="1" w:color="auto"/>
          <w:right w:val="single" w:sz="8" w:space="4" w:color="auto"/>
        </w:pBdr>
        <w:shd w:val="clear" w:color="auto" w:fill="FFD966" w:themeFill="accent4" w:themeFillTint="99"/>
        <w:spacing w:before="120" w:after="120" w:line="240" w:lineRule="auto"/>
        <w:jc w:val="center"/>
        <w:rPr>
          <w:rFonts w:ascii="Times New Roman" w:hAnsi="Times New Roman" w:cs="Times New Roman"/>
          <w:b/>
          <w:bCs/>
          <w:color w:val="FF0000"/>
          <w:sz w:val="36"/>
          <w:szCs w:val="36"/>
        </w:rPr>
      </w:pPr>
      <w:r w:rsidRPr="007603B4">
        <w:rPr>
          <w:rFonts w:ascii="Times New Roman" w:hAnsi="Times New Roman" w:cs="Times New Roman"/>
          <w:b/>
          <w:bCs/>
          <w:color w:val="FF0000"/>
          <w:sz w:val="36"/>
          <w:szCs w:val="36"/>
        </w:rPr>
        <w:t>Le 21 octobre, la</w:t>
      </w:r>
      <w:r w:rsidR="00BC4ACE" w:rsidRPr="007603B4">
        <w:rPr>
          <w:rFonts w:ascii="Times New Roman" w:hAnsi="Times New Roman" w:cs="Times New Roman"/>
          <w:b/>
          <w:bCs/>
          <w:color w:val="FF0000"/>
          <w:sz w:val="36"/>
          <w:szCs w:val="36"/>
        </w:rPr>
        <w:t xml:space="preserve"> </w:t>
      </w:r>
      <w:r w:rsidR="003C3762" w:rsidRPr="007603B4">
        <w:rPr>
          <w:rFonts w:ascii="Times New Roman" w:hAnsi="Times New Roman" w:cs="Times New Roman"/>
          <w:b/>
          <w:bCs/>
          <w:color w:val="FF0000"/>
          <w:sz w:val="36"/>
          <w:szCs w:val="36"/>
        </w:rPr>
        <w:t>CGT</w:t>
      </w:r>
      <w:r w:rsidRPr="007603B4">
        <w:rPr>
          <w:rFonts w:ascii="Times New Roman" w:hAnsi="Times New Roman" w:cs="Times New Roman"/>
          <w:b/>
          <w:bCs/>
          <w:color w:val="FF0000"/>
          <w:sz w:val="36"/>
          <w:szCs w:val="36"/>
        </w:rPr>
        <w:t xml:space="preserve"> a </w:t>
      </w:r>
      <w:r w:rsidR="003C3762" w:rsidRPr="007603B4">
        <w:rPr>
          <w:rFonts w:ascii="Times New Roman" w:hAnsi="Times New Roman" w:cs="Times New Roman"/>
          <w:b/>
          <w:bCs/>
          <w:color w:val="FF0000"/>
          <w:sz w:val="36"/>
          <w:szCs w:val="36"/>
        </w:rPr>
        <w:t>dépos</w:t>
      </w:r>
      <w:r w:rsidRPr="007603B4">
        <w:rPr>
          <w:rFonts w:ascii="Times New Roman" w:hAnsi="Times New Roman" w:cs="Times New Roman"/>
          <w:b/>
          <w:bCs/>
          <w:color w:val="FF0000"/>
          <w:sz w:val="36"/>
          <w:szCs w:val="36"/>
        </w:rPr>
        <w:t xml:space="preserve">é un </w:t>
      </w:r>
      <w:r w:rsidR="003C3762" w:rsidRPr="007603B4">
        <w:rPr>
          <w:rFonts w:ascii="Times New Roman" w:hAnsi="Times New Roman" w:cs="Times New Roman"/>
          <w:b/>
          <w:bCs/>
          <w:color w:val="FF0000"/>
          <w:sz w:val="36"/>
          <w:szCs w:val="36"/>
        </w:rPr>
        <w:t>Danger Grave et Imminent</w:t>
      </w:r>
      <w:r w:rsidR="00195F1D" w:rsidRPr="007603B4">
        <w:rPr>
          <w:rFonts w:ascii="Times New Roman" w:hAnsi="Times New Roman" w:cs="Times New Roman"/>
          <w:b/>
          <w:bCs/>
          <w:color w:val="FF0000"/>
          <w:sz w:val="36"/>
          <w:szCs w:val="36"/>
        </w:rPr>
        <w:t> :</w:t>
      </w:r>
    </w:p>
    <w:p w14:paraId="1DBF3A39" w14:textId="0F1578CF" w:rsidR="00195F1D" w:rsidRDefault="00195F1D" w:rsidP="007164FE">
      <w:pPr>
        <w:pBdr>
          <w:top w:val="single" w:sz="8" w:space="1" w:color="auto"/>
          <w:left w:val="single" w:sz="8" w:space="4" w:color="auto"/>
          <w:bottom w:val="single" w:sz="8" w:space="1" w:color="auto"/>
          <w:right w:val="single" w:sz="8" w:space="4" w:color="auto"/>
        </w:pBdr>
        <w:shd w:val="clear" w:color="auto" w:fill="FFD966" w:themeFill="accent4" w:themeFillTint="99"/>
        <w:spacing w:before="120" w:after="120" w:line="240" w:lineRule="auto"/>
        <w:jc w:val="both"/>
        <w:rPr>
          <w:rFonts w:ascii="Times New Roman" w:hAnsi="Times New Roman" w:cs="Times New Roman"/>
          <w:sz w:val="25"/>
          <w:szCs w:val="25"/>
        </w:rPr>
      </w:pPr>
      <w:r w:rsidRPr="00AD2FB2">
        <w:rPr>
          <w:rFonts w:ascii="Times New Roman" w:hAnsi="Times New Roman" w:cs="Times New Roman"/>
          <w:sz w:val="25"/>
          <w:szCs w:val="25"/>
        </w:rPr>
        <w:t>Notre syndicat n’a pas seulement réclamé pour la réfection des toitures,</w:t>
      </w:r>
      <w:r w:rsidR="00AD2FB2">
        <w:rPr>
          <w:rFonts w:ascii="Times New Roman" w:hAnsi="Times New Roman" w:cs="Times New Roman"/>
          <w:sz w:val="25"/>
          <w:szCs w:val="25"/>
        </w:rPr>
        <w:t xml:space="preserve"> mais</w:t>
      </w:r>
      <w:r w:rsidRPr="00AD2FB2">
        <w:rPr>
          <w:rFonts w:ascii="Times New Roman" w:hAnsi="Times New Roman" w:cs="Times New Roman"/>
          <w:sz w:val="25"/>
          <w:szCs w:val="25"/>
        </w:rPr>
        <w:t xml:space="preserve"> aussi </w:t>
      </w:r>
      <w:r w:rsidR="00AD2FB2">
        <w:rPr>
          <w:rFonts w:ascii="Times New Roman" w:hAnsi="Times New Roman" w:cs="Times New Roman"/>
          <w:sz w:val="25"/>
          <w:szCs w:val="25"/>
        </w:rPr>
        <w:t>pour</w:t>
      </w:r>
      <w:r w:rsidR="00AB489D">
        <w:rPr>
          <w:rFonts w:ascii="Times New Roman" w:hAnsi="Times New Roman" w:cs="Times New Roman"/>
          <w:sz w:val="25"/>
          <w:szCs w:val="25"/>
        </w:rPr>
        <w:t xml:space="preserve"> la réparation</w:t>
      </w:r>
      <w:r w:rsidR="00C2773C" w:rsidRPr="00AD2FB2">
        <w:rPr>
          <w:rFonts w:ascii="Times New Roman" w:hAnsi="Times New Roman" w:cs="Times New Roman"/>
          <w:sz w:val="25"/>
          <w:szCs w:val="25"/>
        </w:rPr>
        <w:t xml:space="preserve"> </w:t>
      </w:r>
      <w:r w:rsidR="00AB489D">
        <w:rPr>
          <w:rFonts w:ascii="Times New Roman" w:hAnsi="Times New Roman" w:cs="Times New Roman"/>
          <w:sz w:val="25"/>
          <w:szCs w:val="25"/>
        </w:rPr>
        <w:t>d</w:t>
      </w:r>
      <w:r w:rsidR="00C2773C" w:rsidRPr="00AD2FB2">
        <w:rPr>
          <w:rFonts w:ascii="Times New Roman" w:hAnsi="Times New Roman" w:cs="Times New Roman"/>
          <w:sz w:val="25"/>
          <w:szCs w:val="25"/>
        </w:rPr>
        <w:t>es parties friables de toitures, de murs</w:t>
      </w:r>
      <w:r w:rsidR="00AD2FB2">
        <w:rPr>
          <w:rFonts w:ascii="Times New Roman" w:hAnsi="Times New Roman" w:cs="Times New Roman"/>
          <w:sz w:val="25"/>
          <w:szCs w:val="25"/>
        </w:rPr>
        <w:t>,</w:t>
      </w:r>
      <w:r w:rsidR="00C2773C" w:rsidRPr="00AD2FB2">
        <w:rPr>
          <w:rFonts w:ascii="Times New Roman" w:hAnsi="Times New Roman" w:cs="Times New Roman"/>
          <w:sz w:val="25"/>
          <w:szCs w:val="25"/>
        </w:rPr>
        <w:t xml:space="preserve"> et</w:t>
      </w:r>
      <w:r w:rsidR="00AD2FB2">
        <w:rPr>
          <w:rFonts w:ascii="Times New Roman" w:hAnsi="Times New Roman" w:cs="Times New Roman"/>
          <w:sz w:val="25"/>
          <w:szCs w:val="25"/>
        </w:rPr>
        <w:t>,</w:t>
      </w:r>
      <w:r w:rsidR="00AB489D">
        <w:rPr>
          <w:rFonts w:ascii="Times New Roman" w:hAnsi="Times New Roman" w:cs="Times New Roman"/>
          <w:sz w:val="25"/>
          <w:szCs w:val="25"/>
        </w:rPr>
        <w:t xml:space="preserve"> pour</w:t>
      </w:r>
      <w:r w:rsidR="00C2773C" w:rsidRPr="00AD2FB2">
        <w:rPr>
          <w:rFonts w:ascii="Times New Roman" w:hAnsi="Times New Roman" w:cs="Times New Roman"/>
          <w:sz w:val="25"/>
          <w:szCs w:val="25"/>
        </w:rPr>
        <w:t xml:space="preserve"> que le gerbage des conteneurs soit moins haut car le manque de visibilité rend ce travail dangereux, notamment à cause du risque de heurter des tuyauteries et que des conteneurs de pièces</w:t>
      </w:r>
      <w:r w:rsidR="00AD2FB2" w:rsidRPr="00AD2FB2">
        <w:rPr>
          <w:rFonts w:ascii="Times New Roman" w:hAnsi="Times New Roman" w:cs="Times New Roman"/>
          <w:sz w:val="25"/>
          <w:szCs w:val="25"/>
        </w:rPr>
        <w:t xml:space="preserve"> tombent sur</w:t>
      </w:r>
      <w:r w:rsidR="00C2773C" w:rsidRPr="00AD2FB2">
        <w:rPr>
          <w:rFonts w:ascii="Times New Roman" w:hAnsi="Times New Roman" w:cs="Times New Roman"/>
          <w:sz w:val="25"/>
          <w:szCs w:val="25"/>
        </w:rPr>
        <w:t xml:space="preserve"> </w:t>
      </w:r>
      <w:r w:rsidR="00AB489D">
        <w:rPr>
          <w:rFonts w:ascii="Times New Roman" w:hAnsi="Times New Roman" w:cs="Times New Roman"/>
          <w:sz w:val="25"/>
          <w:szCs w:val="25"/>
        </w:rPr>
        <w:t>l</w:t>
      </w:r>
      <w:r w:rsidR="00C2773C" w:rsidRPr="00AD2FB2">
        <w:rPr>
          <w:rFonts w:ascii="Times New Roman" w:hAnsi="Times New Roman" w:cs="Times New Roman"/>
          <w:sz w:val="25"/>
          <w:szCs w:val="25"/>
        </w:rPr>
        <w:t>es salariés.</w:t>
      </w:r>
    </w:p>
    <w:p w14:paraId="2721FD0E" w14:textId="36F57620" w:rsidR="000B198B" w:rsidRPr="000B198B" w:rsidRDefault="000B198B" w:rsidP="007164FE">
      <w:pPr>
        <w:pBdr>
          <w:top w:val="single" w:sz="8" w:space="1" w:color="auto"/>
          <w:left w:val="single" w:sz="8" w:space="4" w:color="auto"/>
          <w:bottom w:val="single" w:sz="8" w:space="1" w:color="auto"/>
          <w:right w:val="single" w:sz="8" w:space="4" w:color="auto"/>
        </w:pBdr>
        <w:shd w:val="clear" w:color="auto" w:fill="FFD966" w:themeFill="accent4" w:themeFillTint="99"/>
        <w:spacing w:before="120" w:after="120" w:line="240" w:lineRule="auto"/>
        <w:jc w:val="both"/>
        <w:rPr>
          <w:rFonts w:ascii="Times New Roman" w:hAnsi="Times New Roman" w:cs="Times New Roman"/>
          <w:b/>
          <w:bCs/>
          <w:sz w:val="25"/>
          <w:szCs w:val="25"/>
        </w:rPr>
      </w:pPr>
      <w:r w:rsidRPr="000B198B">
        <w:rPr>
          <w:rFonts w:ascii="Times New Roman" w:hAnsi="Times New Roman" w:cs="Times New Roman"/>
          <w:b/>
          <w:bCs/>
          <w:sz w:val="25"/>
          <w:szCs w:val="25"/>
        </w:rPr>
        <w:t>Il</w:t>
      </w:r>
      <w:r w:rsidR="00F864F2">
        <w:rPr>
          <w:rFonts w:ascii="Times New Roman" w:hAnsi="Times New Roman" w:cs="Times New Roman"/>
          <w:b/>
          <w:bCs/>
          <w:sz w:val="25"/>
          <w:szCs w:val="25"/>
        </w:rPr>
        <w:t xml:space="preserve"> nous</w:t>
      </w:r>
      <w:r w:rsidRPr="000B198B">
        <w:rPr>
          <w:rFonts w:ascii="Times New Roman" w:hAnsi="Times New Roman" w:cs="Times New Roman"/>
          <w:b/>
          <w:bCs/>
          <w:sz w:val="25"/>
          <w:szCs w:val="25"/>
        </w:rPr>
        <w:t xml:space="preserve"> a été répondu qu</w:t>
      </w:r>
      <w:r w:rsidR="002061C9">
        <w:rPr>
          <w:rFonts w:ascii="Times New Roman" w:hAnsi="Times New Roman" w:cs="Times New Roman"/>
          <w:b/>
          <w:bCs/>
          <w:sz w:val="25"/>
          <w:szCs w:val="25"/>
        </w:rPr>
        <w:t>’il y aura</w:t>
      </w:r>
      <w:r w:rsidRPr="000B198B">
        <w:rPr>
          <w:rFonts w:ascii="Times New Roman" w:hAnsi="Times New Roman" w:cs="Times New Roman"/>
          <w:b/>
          <w:bCs/>
          <w:sz w:val="25"/>
          <w:szCs w:val="25"/>
        </w:rPr>
        <w:t xml:space="preserve"> des demandes d’intervention immédiate en cas de fuites d’eau :</w:t>
      </w:r>
    </w:p>
    <w:p w14:paraId="2E6F01B2" w14:textId="0B32CC93" w:rsidR="000B198B" w:rsidRPr="007603B4" w:rsidRDefault="000B198B" w:rsidP="007164FE">
      <w:pPr>
        <w:pStyle w:val="Paragraphedeliste"/>
        <w:numPr>
          <w:ilvl w:val="0"/>
          <w:numId w:val="2"/>
        </w:numPr>
        <w:pBdr>
          <w:top w:val="single" w:sz="8" w:space="1" w:color="auto"/>
          <w:left w:val="single" w:sz="8" w:space="4" w:color="auto"/>
          <w:bottom w:val="single" w:sz="8" w:space="1" w:color="auto"/>
          <w:right w:val="single" w:sz="8" w:space="4" w:color="auto"/>
        </w:pBdr>
        <w:shd w:val="clear" w:color="auto" w:fill="FFD966" w:themeFill="accent4" w:themeFillTint="99"/>
        <w:spacing w:before="120" w:after="120" w:line="240" w:lineRule="auto"/>
        <w:ind w:left="0" w:firstLine="0"/>
        <w:jc w:val="both"/>
        <w:rPr>
          <w:rFonts w:ascii="Times New Roman" w:hAnsi="Times New Roman" w:cs="Times New Roman"/>
          <w:sz w:val="25"/>
          <w:szCs w:val="25"/>
        </w:rPr>
      </w:pPr>
      <w:r w:rsidRPr="006C2531">
        <w:rPr>
          <w:rFonts w:ascii="Times New Roman" w:hAnsi="Times New Roman" w:cs="Times New Roman"/>
          <w:sz w:val="25"/>
          <w:szCs w:val="25"/>
        </w:rPr>
        <w:t>Sur les salariés</w:t>
      </w:r>
      <w:r w:rsidR="007603B4">
        <w:rPr>
          <w:rFonts w:ascii="Times New Roman" w:hAnsi="Times New Roman" w:cs="Times New Roman"/>
          <w:sz w:val="25"/>
          <w:szCs w:val="25"/>
        </w:rPr>
        <w:t>,</w:t>
      </w:r>
      <w:r w:rsidRPr="007603B4">
        <w:rPr>
          <w:rFonts w:ascii="Times New Roman" w:hAnsi="Times New Roman" w:cs="Times New Roman"/>
          <w:sz w:val="25"/>
          <w:szCs w:val="25"/>
        </w:rPr>
        <w:t xml:space="preserve"> les armoires électrique</w:t>
      </w:r>
      <w:r w:rsidR="007603B4">
        <w:rPr>
          <w:rFonts w:ascii="Times New Roman" w:hAnsi="Times New Roman" w:cs="Times New Roman"/>
          <w:sz w:val="25"/>
          <w:szCs w:val="25"/>
        </w:rPr>
        <w:t xml:space="preserve">s, </w:t>
      </w:r>
      <w:r w:rsidRPr="007603B4">
        <w:rPr>
          <w:rFonts w:ascii="Times New Roman" w:hAnsi="Times New Roman" w:cs="Times New Roman"/>
          <w:sz w:val="25"/>
          <w:szCs w:val="25"/>
        </w:rPr>
        <w:t>les postes de travai</w:t>
      </w:r>
      <w:r w:rsidR="007603B4">
        <w:rPr>
          <w:rFonts w:ascii="Times New Roman" w:hAnsi="Times New Roman" w:cs="Times New Roman"/>
          <w:sz w:val="25"/>
          <w:szCs w:val="25"/>
        </w:rPr>
        <w:t>l et</w:t>
      </w:r>
      <w:r w:rsidRPr="007603B4">
        <w:rPr>
          <w:rFonts w:ascii="Times New Roman" w:hAnsi="Times New Roman" w:cs="Times New Roman"/>
          <w:sz w:val="25"/>
          <w:szCs w:val="25"/>
        </w:rPr>
        <w:t xml:space="preserve"> les voies de circulation</w:t>
      </w:r>
      <w:r w:rsidR="00E80EB3">
        <w:rPr>
          <w:rFonts w:ascii="Times New Roman" w:hAnsi="Times New Roman" w:cs="Times New Roman"/>
          <w:sz w:val="25"/>
          <w:szCs w:val="25"/>
        </w:rPr>
        <w:t>.</w:t>
      </w:r>
    </w:p>
    <w:p w14:paraId="7A430E6C" w14:textId="77777777" w:rsidR="001A2BB3" w:rsidRDefault="006C2531" w:rsidP="007164FE">
      <w:pPr>
        <w:pBdr>
          <w:top w:val="single" w:sz="8" w:space="1" w:color="auto"/>
          <w:left w:val="single" w:sz="8" w:space="4" w:color="auto"/>
          <w:bottom w:val="single" w:sz="8" w:space="1" w:color="auto"/>
          <w:right w:val="single" w:sz="8" w:space="4" w:color="auto"/>
        </w:pBdr>
        <w:shd w:val="clear" w:color="auto" w:fill="FFD966" w:themeFill="accent4" w:themeFillTint="99"/>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Q</w:t>
      </w:r>
      <w:r w:rsidR="000B198B">
        <w:rPr>
          <w:rFonts w:ascii="Times New Roman" w:hAnsi="Times New Roman" w:cs="Times New Roman"/>
          <w:sz w:val="25"/>
          <w:szCs w:val="25"/>
        </w:rPr>
        <w:t>u’une demande</w:t>
      </w:r>
      <w:r>
        <w:rPr>
          <w:rFonts w:ascii="Times New Roman" w:hAnsi="Times New Roman" w:cs="Times New Roman"/>
          <w:sz w:val="25"/>
          <w:szCs w:val="25"/>
        </w:rPr>
        <w:t xml:space="preserve"> de</w:t>
      </w:r>
      <w:r w:rsidR="000B198B">
        <w:rPr>
          <w:rFonts w:ascii="Times New Roman" w:hAnsi="Times New Roman" w:cs="Times New Roman"/>
          <w:sz w:val="25"/>
          <w:szCs w:val="25"/>
        </w:rPr>
        <w:t xml:space="preserve"> 2 salariés de plus pour l’équipe de VIGS qui intervient sur les toitures</w:t>
      </w:r>
      <w:r>
        <w:rPr>
          <w:rFonts w:ascii="Times New Roman" w:hAnsi="Times New Roman" w:cs="Times New Roman"/>
          <w:sz w:val="25"/>
          <w:szCs w:val="25"/>
        </w:rPr>
        <w:t xml:space="preserve"> va être faite.</w:t>
      </w:r>
    </w:p>
    <w:p w14:paraId="4363A645" w14:textId="45194381" w:rsidR="000B198B" w:rsidRDefault="001A2BB3" w:rsidP="007164FE">
      <w:pPr>
        <w:pBdr>
          <w:top w:val="single" w:sz="8" w:space="1" w:color="auto"/>
          <w:left w:val="single" w:sz="8" w:space="4" w:color="auto"/>
          <w:bottom w:val="single" w:sz="8" w:space="1" w:color="auto"/>
          <w:right w:val="single" w:sz="8" w:space="4" w:color="auto"/>
        </w:pBdr>
        <w:shd w:val="clear" w:color="auto" w:fill="FFD966" w:themeFill="accent4" w:themeFillTint="99"/>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 xml:space="preserve">Des filets seront installés </w:t>
      </w:r>
      <w:r w:rsidR="00282BA3">
        <w:rPr>
          <w:rFonts w:ascii="Times New Roman" w:hAnsi="Times New Roman" w:cs="Times New Roman"/>
          <w:sz w:val="25"/>
          <w:szCs w:val="25"/>
        </w:rPr>
        <w:t xml:space="preserve">là </w:t>
      </w:r>
      <w:r>
        <w:rPr>
          <w:rFonts w:ascii="Times New Roman" w:hAnsi="Times New Roman" w:cs="Times New Roman"/>
          <w:sz w:val="25"/>
          <w:szCs w:val="25"/>
        </w:rPr>
        <w:t>où il y a de</w:t>
      </w:r>
      <w:r w:rsidR="00282BA3">
        <w:rPr>
          <w:rFonts w:ascii="Times New Roman" w:hAnsi="Times New Roman" w:cs="Times New Roman"/>
          <w:sz w:val="25"/>
          <w:szCs w:val="25"/>
        </w:rPr>
        <w:t>s</w:t>
      </w:r>
      <w:r>
        <w:rPr>
          <w:rFonts w:ascii="Times New Roman" w:hAnsi="Times New Roman" w:cs="Times New Roman"/>
          <w:sz w:val="25"/>
          <w:szCs w:val="25"/>
        </w:rPr>
        <w:t xml:space="preserve"> risques de chutes provenant des toitures.</w:t>
      </w:r>
      <w:r w:rsidR="000B198B">
        <w:rPr>
          <w:rFonts w:ascii="Times New Roman" w:hAnsi="Times New Roman" w:cs="Times New Roman"/>
          <w:sz w:val="25"/>
          <w:szCs w:val="25"/>
        </w:rPr>
        <w:t xml:space="preserve"> </w:t>
      </w:r>
    </w:p>
    <w:p w14:paraId="1873E797" w14:textId="45C868F4" w:rsidR="00AD2FB2" w:rsidRPr="007164FE" w:rsidRDefault="001A2BB3" w:rsidP="007164FE">
      <w:pPr>
        <w:pBdr>
          <w:top w:val="single" w:sz="8" w:space="1" w:color="auto"/>
          <w:left w:val="single" w:sz="8" w:space="4" w:color="auto"/>
          <w:bottom w:val="single" w:sz="8" w:space="1" w:color="auto"/>
          <w:right w:val="single" w:sz="8" w:space="4" w:color="auto"/>
        </w:pBdr>
        <w:shd w:val="clear" w:color="auto" w:fill="FFD966" w:themeFill="accent4" w:themeFillTint="99"/>
        <w:spacing w:before="120" w:after="120" w:line="240" w:lineRule="auto"/>
        <w:jc w:val="center"/>
        <w:rPr>
          <w:rFonts w:ascii="Times New Roman" w:hAnsi="Times New Roman" w:cs="Times New Roman"/>
          <w:b/>
          <w:bCs/>
          <w:color w:val="FF0000"/>
          <w:sz w:val="32"/>
          <w:szCs w:val="32"/>
        </w:rPr>
      </w:pPr>
      <w:r w:rsidRPr="007603B4">
        <w:rPr>
          <w:rFonts w:ascii="Times New Roman" w:hAnsi="Times New Roman" w:cs="Times New Roman"/>
          <w:b/>
          <w:bCs/>
          <w:color w:val="FF0000"/>
          <w:sz w:val="32"/>
          <w:szCs w:val="32"/>
        </w:rPr>
        <w:t>S</w:t>
      </w:r>
      <w:r w:rsidR="006C2531" w:rsidRPr="007603B4">
        <w:rPr>
          <w:rFonts w:ascii="Times New Roman" w:hAnsi="Times New Roman" w:cs="Times New Roman"/>
          <w:b/>
          <w:bCs/>
          <w:color w:val="FF0000"/>
          <w:sz w:val="32"/>
          <w:szCs w:val="32"/>
        </w:rPr>
        <w:t>i la direction</w:t>
      </w:r>
      <w:r w:rsidRPr="007603B4">
        <w:rPr>
          <w:rFonts w:ascii="Times New Roman" w:hAnsi="Times New Roman" w:cs="Times New Roman"/>
          <w:b/>
          <w:bCs/>
          <w:color w:val="FF0000"/>
          <w:sz w:val="32"/>
          <w:szCs w:val="32"/>
        </w:rPr>
        <w:t xml:space="preserve"> avait fait ce qu’il fallait dès le départ, il n’y aurait pas à essayer de prendre des mesures au coup par coup</w:t>
      </w:r>
      <w:r w:rsidR="00DF2168" w:rsidRPr="007603B4">
        <w:rPr>
          <w:rFonts w:ascii="Times New Roman" w:hAnsi="Times New Roman" w:cs="Times New Roman"/>
          <w:b/>
          <w:bCs/>
          <w:color w:val="FF0000"/>
          <w:sz w:val="32"/>
          <w:szCs w:val="32"/>
        </w:rPr>
        <w:t xml:space="preserve"> et</w:t>
      </w:r>
      <w:r w:rsidR="00282BA3" w:rsidRPr="007603B4">
        <w:rPr>
          <w:rFonts w:ascii="Times New Roman" w:hAnsi="Times New Roman" w:cs="Times New Roman"/>
          <w:b/>
          <w:bCs/>
          <w:color w:val="FF0000"/>
          <w:sz w:val="32"/>
          <w:szCs w:val="32"/>
        </w:rPr>
        <w:t xml:space="preserve"> reste à savoir si el</w:t>
      </w:r>
      <w:r w:rsidR="00DF2168" w:rsidRPr="007603B4">
        <w:rPr>
          <w:rFonts w:ascii="Times New Roman" w:hAnsi="Times New Roman" w:cs="Times New Roman"/>
          <w:b/>
          <w:bCs/>
          <w:color w:val="FF0000"/>
          <w:sz w:val="32"/>
          <w:szCs w:val="32"/>
        </w:rPr>
        <w:t>l</w:t>
      </w:r>
      <w:r w:rsidR="00282BA3" w:rsidRPr="007603B4">
        <w:rPr>
          <w:rFonts w:ascii="Times New Roman" w:hAnsi="Times New Roman" w:cs="Times New Roman"/>
          <w:b/>
          <w:bCs/>
          <w:color w:val="FF0000"/>
          <w:sz w:val="32"/>
          <w:szCs w:val="32"/>
        </w:rPr>
        <w:t>e</w:t>
      </w:r>
      <w:r w:rsidR="00DF2168" w:rsidRPr="007603B4">
        <w:rPr>
          <w:rFonts w:ascii="Times New Roman" w:hAnsi="Times New Roman" w:cs="Times New Roman"/>
          <w:b/>
          <w:bCs/>
          <w:color w:val="FF0000"/>
          <w:sz w:val="32"/>
          <w:szCs w:val="32"/>
        </w:rPr>
        <w:t xml:space="preserve"> mettra</w:t>
      </w:r>
      <w:r w:rsidR="006C2531" w:rsidRPr="007603B4">
        <w:rPr>
          <w:rFonts w:ascii="Times New Roman" w:hAnsi="Times New Roman" w:cs="Times New Roman"/>
          <w:b/>
          <w:bCs/>
          <w:color w:val="FF0000"/>
          <w:sz w:val="32"/>
          <w:szCs w:val="32"/>
        </w:rPr>
        <w:t xml:space="preserve"> </w:t>
      </w:r>
      <w:r w:rsidR="00282BA3" w:rsidRPr="007603B4">
        <w:rPr>
          <w:rFonts w:ascii="Times New Roman" w:hAnsi="Times New Roman" w:cs="Times New Roman"/>
          <w:b/>
          <w:bCs/>
          <w:color w:val="FF0000"/>
          <w:sz w:val="32"/>
          <w:szCs w:val="32"/>
        </w:rPr>
        <w:t>de</w:t>
      </w:r>
      <w:r w:rsidR="006C2531" w:rsidRPr="007603B4">
        <w:rPr>
          <w:rFonts w:ascii="Times New Roman" w:hAnsi="Times New Roman" w:cs="Times New Roman"/>
          <w:b/>
          <w:bCs/>
          <w:color w:val="FF0000"/>
          <w:sz w:val="32"/>
          <w:szCs w:val="32"/>
        </w:rPr>
        <w:t>s moyens à la hauteur des besoins !</w:t>
      </w:r>
    </w:p>
    <w:p w14:paraId="51C348A7" w14:textId="2C77E6B8" w:rsidR="007F1534" w:rsidRPr="00EA7D07" w:rsidRDefault="00EA7D07" w:rsidP="007164FE">
      <w:pPr>
        <w:spacing w:after="0" w:line="240" w:lineRule="auto"/>
        <w:jc w:val="center"/>
        <w:rPr>
          <w:rFonts w:ascii="Times New Roman" w:hAnsi="Times New Roman" w:cs="Times New Roman"/>
          <w:sz w:val="28"/>
          <w:szCs w:val="28"/>
        </w:rPr>
      </w:pPr>
      <w:r>
        <w:rPr>
          <w:rFonts w:ascii="Times New Roman" w:hAnsi="Times New Roman" w:cs="Times New Roman"/>
          <w:noProof/>
          <w:sz w:val="25"/>
          <w:szCs w:val="25"/>
        </w:rPr>
        <w:lastRenderedPageBreak/>
        <w:drawing>
          <wp:anchor distT="0" distB="0" distL="114300" distR="114300" simplePos="0" relativeHeight="251660288" behindDoc="0" locked="0" layoutInCell="1" allowOverlap="1" wp14:anchorId="093A0201" wp14:editId="21801E09">
            <wp:simplePos x="0" y="0"/>
            <wp:positionH relativeFrom="column">
              <wp:posOffset>6350</wp:posOffset>
            </wp:positionH>
            <wp:positionV relativeFrom="paragraph">
              <wp:posOffset>541655</wp:posOffset>
            </wp:positionV>
            <wp:extent cx="1132205" cy="1446530"/>
            <wp:effectExtent l="0" t="0" r="0" b="127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a:extLst>
                        <a:ext uri="{28A0092B-C50C-407E-A947-70E740481C1C}">
                          <a14:useLocalDpi xmlns:a14="http://schemas.microsoft.com/office/drawing/2010/main" val="0"/>
                        </a:ext>
                      </a:extLst>
                    </a:blip>
                    <a:stretch>
                      <a:fillRect/>
                    </a:stretch>
                  </pic:blipFill>
                  <pic:spPr>
                    <a:xfrm>
                      <a:off x="0" y="0"/>
                      <a:ext cx="1132205" cy="1446530"/>
                    </a:xfrm>
                    <a:prstGeom prst="rect">
                      <a:avLst/>
                    </a:prstGeom>
                  </pic:spPr>
                </pic:pic>
              </a:graphicData>
            </a:graphic>
            <wp14:sizeRelH relativeFrom="margin">
              <wp14:pctWidth>0</wp14:pctWidth>
            </wp14:sizeRelH>
            <wp14:sizeRelV relativeFrom="margin">
              <wp14:pctHeight>0</wp14:pctHeight>
            </wp14:sizeRelV>
          </wp:anchor>
        </w:drawing>
      </w:r>
      <w:r w:rsidR="007F1534" w:rsidRPr="00EA7D07">
        <w:rPr>
          <w:rFonts w:ascii="Times New Roman" w:hAnsi="Times New Roman" w:cs="Times New Roman"/>
          <w:b/>
          <w:bCs/>
          <w:sz w:val="28"/>
          <w:szCs w:val="28"/>
          <w:u w:val="single"/>
        </w:rPr>
        <w:t>Ci-dessous, le courrier de la CGT PSA, envoyé le 25 octobre 2022 à la direction centrale de PSA à propos de la prime de 1000 euros</w:t>
      </w:r>
      <w:r w:rsidR="007F1534" w:rsidRPr="00EA7D07">
        <w:rPr>
          <w:rFonts w:ascii="Times New Roman" w:hAnsi="Times New Roman" w:cs="Times New Roman"/>
          <w:b/>
          <w:bCs/>
          <w:sz w:val="28"/>
          <w:szCs w:val="28"/>
        </w:rPr>
        <w:t> :</w:t>
      </w:r>
    </w:p>
    <w:p w14:paraId="4A781875" w14:textId="64159EBF" w:rsidR="007164FE" w:rsidRDefault="007164FE" w:rsidP="00EA7D07">
      <w:pPr>
        <w:spacing w:before="360" w:after="240" w:line="240" w:lineRule="auto"/>
        <w:jc w:val="both"/>
        <w:rPr>
          <w:rFonts w:ascii="Times New Roman" w:hAnsi="Times New Roman" w:cs="Times New Roman"/>
          <w:sz w:val="25"/>
          <w:szCs w:val="25"/>
        </w:rPr>
      </w:pPr>
      <w:r>
        <w:rPr>
          <w:rFonts w:ascii="Times New Roman" w:hAnsi="Times New Roman" w:cs="Times New Roman"/>
          <w:sz w:val="25"/>
          <w:szCs w:val="25"/>
        </w:rPr>
        <w:t>Valenciennes, le 25 octobre 2022</w:t>
      </w:r>
    </w:p>
    <w:p w14:paraId="6A22B0E6" w14:textId="02B19BDC" w:rsidR="007164FE" w:rsidRDefault="007164FE" w:rsidP="00EA7D07">
      <w:pPr>
        <w:spacing w:before="120" w:after="360" w:line="240" w:lineRule="auto"/>
        <w:jc w:val="both"/>
        <w:rPr>
          <w:rFonts w:ascii="Times New Roman" w:hAnsi="Times New Roman" w:cs="Times New Roman"/>
          <w:sz w:val="25"/>
          <w:szCs w:val="25"/>
        </w:rPr>
      </w:pPr>
      <w:r>
        <w:rPr>
          <w:rFonts w:ascii="Times New Roman" w:hAnsi="Times New Roman" w:cs="Times New Roman"/>
          <w:sz w:val="25"/>
          <w:szCs w:val="25"/>
        </w:rPr>
        <w:t>Objet : Prime de plus-value PPV</w:t>
      </w:r>
    </w:p>
    <w:p w14:paraId="72B4EE2E" w14:textId="470B1D8E" w:rsidR="007164FE" w:rsidRDefault="007164FE" w:rsidP="00EA7D07">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 xml:space="preserve">La direction de STELLANTIS, en réunion centrale fin septembre a annoncé l’octroi d’une prime de 1000€ à l’ensemble </w:t>
      </w:r>
      <w:r w:rsidR="007D2DAE">
        <w:rPr>
          <w:rFonts w:ascii="Times New Roman" w:hAnsi="Times New Roman" w:cs="Times New Roman"/>
          <w:sz w:val="25"/>
          <w:szCs w:val="25"/>
        </w:rPr>
        <w:t>du personnel au lieu de répondre à l’urgence d’augmenter les salaires face à l’inflation comme le revendique les salariés et la CGT du groupe.</w:t>
      </w:r>
    </w:p>
    <w:p w14:paraId="5253F297" w14:textId="21C1F980" w:rsidR="007D2DAE" w:rsidRDefault="007D2DAE" w:rsidP="00EA7D07">
      <w:pPr>
        <w:spacing w:before="120" w:after="240" w:line="240" w:lineRule="auto"/>
        <w:jc w:val="both"/>
        <w:rPr>
          <w:rFonts w:ascii="Times New Roman" w:hAnsi="Times New Roman" w:cs="Times New Roman"/>
          <w:sz w:val="25"/>
          <w:szCs w:val="25"/>
        </w:rPr>
      </w:pPr>
      <w:r>
        <w:rPr>
          <w:rFonts w:ascii="Times New Roman" w:hAnsi="Times New Roman" w:cs="Times New Roman"/>
          <w:sz w:val="25"/>
          <w:szCs w:val="25"/>
        </w:rPr>
        <w:t>Cette décision unilatérale de l’employeur a entrainé un fort mécontentement et des débrayages de plus de 5000 salariés dans de nombreuses usines.</w:t>
      </w:r>
    </w:p>
    <w:p w14:paraId="298D6AE9" w14:textId="13EDC87F" w:rsidR="007D2DAE" w:rsidRDefault="007D2DAE" w:rsidP="00EA7D07">
      <w:pPr>
        <w:spacing w:before="120" w:after="240" w:line="240" w:lineRule="auto"/>
        <w:jc w:val="both"/>
        <w:rPr>
          <w:rFonts w:ascii="Times New Roman" w:hAnsi="Times New Roman" w:cs="Times New Roman"/>
          <w:sz w:val="25"/>
          <w:szCs w:val="25"/>
        </w:rPr>
      </w:pPr>
      <w:r>
        <w:rPr>
          <w:rFonts w:ascii="Times New Roman" w:hAnsi="Times New Roman" w:cs="Times New Roman"/>
          <w:sz w:val="25"/>
          <w:szCs w:val="25"/>
        </w:rPr>
        <w:t>En effet, les salariés n’acceptent plus les augmentations de salaire inférieures à l’inflation d’autant plus que celle-ci est très importante et que STELLANTIS a engrangé plus de 20 milliards de bénéfices en 18 mois, un résultat qui provient en majeure partie du travail de tous, CDI, CDD, intérimaires et contrats Pro.</w:t>
      </w:r>
    </w:p>
    <w:p w14:paraId="24317ED0" w14:textId="18FE8971" w:rsidR="007D2DAE" w:rsidRDefault="007D2DAE" w:rsidP="00EA7D07">
      <w:pPr>
        <w:spacing w:before="120" w:after="240" w:line="240" w:lineRule="auto"/>
        <w:jc w:val="both"/>
        <w:rPr>
          <w:rFonts w:ascii="Times New Roman" w:hAnsi="Times New Roman" w:cs="Times New Roman"/>
          <w:sz w:val="25"/>
          <w:szCs w:val="25"/>
        </w:rPr>
      </w:pPr>
      <w:r>
        <w:rPr>
          <w:rFonts w:ascii="Times New Roman" w:hAnsi="Times New Roman" w:cs="Times New Roman"/>
          <w:sz w:val="25"/>
          <w:szCs w:val="25"/>
        </w:rPr>
        <w:t>Néanmoins, pour en revenir à cette prime PPV, vous-même, représentant la direction, vous étiez engagé en CSEC à la verser en prenant en compte toutes les périodes de présence des contrats précaires du 1</w:t>
      </w:r>
      <w:r w:rsidRPr="007D2DAE">
        <w:rPr>
          <w:rFonts w:ascii="Times New Roman" w:hAnsi="Times New Roman" w:cs="Times New Roman"/>
          <w:sz w:val="25"/>
          <w:szCs w:val="25"/>
          <w:vertAlign w:val="superscript"/>
        </w:rPr>
        <w:t>er</w:t>
      </w:r>
      <w:r>
        <w:rPr>
          <w:rFonts w:ascii="Times New Roman" w:hAnsi="Times New Roman" w:cs="Times New Roman"/>
          <w:sz w:val="25"/>
          <w:szCs w:val="25"/>
        </w:rPr>
        <w:t xml:space="preserve"> octobre 2021 au 30 septembre 2022, peu importe le type de contrat, CDD, contrats PRO ou intérimaires.</w:t>
      </w:r>
    </w:p>
    <w:p w14:paraId="77EB821F" w14:textId="718E6F58" w:rsidR="007D2DAE" w:rsidRDefault="007D2DAE" w:rsidP="00EA7D07">
      <w:pPr>
        <w:spacing w:before="120" w:after="240" w:line="240" w:lineRule="auto"/>
        <w:jc w:val="both"/>
        <w:rPr>
          <w:rFonts w:ascii="Times New Roman" w:hAnsi="Times New Roman" w:cs="Times New Roman"/>
          <w:sz w:val="25"/>
          <w:szCs w:val="25"/>
        </w:rPr>
      </w:pPr>
      <w:r>
        <w:rPr>
          <w:rFonts w:ascii="Times New Roman" w:hAnsi="Times New Roman" w:cs="Times New Roman"/>
          <w:sz w:val="25"/>
          <w:szCs w:val="25"/>
        </w:rPr>
        <w:t>Ce n’est pas ce qui est fait et de nombreux salariés nous remontent qu’ils se retrouvent lésés avec une prime amputée et plusieurs centaines d’euros malgré une présence cumulée importante sur la période de référence.</w:t>
      </w:r>
    </w:p>
    <w:p w14:paraId="00526A4D" w14:textId="4A342D80" w:rsidR="007D2DAE" w:rsidRDefault="007D2DAE" w:rsidP="00EA7D07">
      <w:pPr>
        <w:spacing w:before="120" w:after="600" w:line="240" w:lineRule="auto"/>
        <w:jc w:val="both"/>
        <w:rPr>
          <w:rFonts w:ascii="Times New Roman" w:hAnsi="Times New Roman" w:cs="Times New Roman"/>
          <w:sz w:val="25"/>
          <w:szCs w:val="25"/>
        </w:rPr>
      </w:pPr>
      <w:r>
        <w:rPr>
          <w:rFonts w:ascii="Times New Roman" w:hAnsi="Times New Roman" w:cs="Times New Roman"/>
          <w:sz w:val="25"/>
          <w:szCs w:val="25"/>
        </w:rPr>
        <w:t>La direction a-t-elle décidé de s’asseoir sur ses décisions et augmenter à nouveau le mécontentement dans les ateliers ?</w:t>
      </w:r>
    </w:p>
    <w:p w14:paraId="4EC26F33" w14:textId="273B4162" w:rsidR="007D2DAE" w:rsidRDefault="007D2DAE" w:rsidP="00EA7D07">
      <w:pPr>
        <w:spacing w:before="120" w:after="720" w:line="240" w:lineRule="auto"/>
        <w:jc w:val="both"/>
        <w:rPr>
          <w:rFonts w:ascii="Times New Roman" w:hAnsi="Times New Roman" w:cs="Times New Roman"/>
          <w:sz w:val="25"/>
          <w:szCs w:val="25"/>
        </w:rPr>
      </w:pPr>
      <w:r>
        <w:rPr>
          <w:rFonts w:ascii="Times New Roman" w:hAnsi="Times New Roman" w:cs="Times New Roman"/>
          <w:sz w:val="25"/>
          <w:szCs w:val="25"/>
        </w:rPr>
        <w:t xml:space="preserve">Nous demandons que tous les salariés bénéficient du même traitement et que </w:t>
      </w:r>
      <w:r w:rsidR="00EA7D07">
        <w:rPr>
          <w:rFonts w:ascii="Times New Roman" w:hAnsi="Times New Roman" w:cs="Times New Roman"/>
          <w:sz w:val="25"/>
          <w:szCs w:val="25"/>
        </w:rPr>
        <w:t>chacun</w:t>
      </w:r>
      <w:r>
        <w:rPr>
          <w:rFonts w:ascii="Times New Roman" w:hAnsi="Times New Roman" w:cs="Times New Roman"/>
          <w:sz w:val="25"/>
          <w:szCs w:val="25"/>
        </w:rPr>
        <w:t xml:space="preserve"> reçoivent les 1000€ sans aucune condition restrictive.</w:t>
      </w:r>
    </w:p>
    <w:p w14:paraId="4537D502" w14:textId="04512976" w:rsidR="007D2DAE" w:rsidRDefault="007D2DAE" w:rsidP="007D2DAE">
      <w:pPr>
        <w:spacing w:before="120" w:after="1200" w:line="240" w:lineRule="auto"/>
        <w:jc w:val="both"/>
        <w:rPr>
          <w:rFonts w:ascii="Times New Roman" w:hAnsi="Times New Roman" w:cs="Times New Roman"/>
          <w:sz w:val="25"/>
          <w:szCs w:val="25"/>
        </w:rPr>
      </w:pPr>
      <w:r>
        <w:rPr>
          <w:rFonts w:ascii="Times New Roman" w:hAnsi="Times New Roman" w:cs="Times New Roman"/>
          <w:sz w:val="25"/>
          <w:szCs w:val="25"/>
        </w:rPr>
        <w:t>Dans l’attente de votre réponse, recevez nos salutations syndicales.</w:t>
      </w:r>
    </w:p>
    <w:p w14:paraId="2CC42F89" w14:textId="0B378FB3" w:rsidR="007D2DAE" w:rsidRDefault="007D2DAE" w:rsidP="007D2DAE">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Jean-Pierre MERCIER</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Cédric BRUN</w:t>
      </w:r>
      <w:r>
        <w:rPr>
          <w:rFonts w:ascii="Times New Roman" w:hAnsi="Times New Roman" w:cs="Times New Roman"/>
          <w:sz w:val="25"/>
          <w:szCs w:val="25"/>
        </w:rPr>
        <w:tab/>
      </w:r>
      <w:r>
        <w:rPr>
          <w:rFonts w:ascii="Times New Roman" w:hAnsi="Times New Roman" w:cs="Times New Roman"/>
          <w:sz w:val="25"/>
          <w:szCs w:val="25"/>
        </w:rPr>
        <w:tab/>
        <w:t>Fabrice JAMART</w:t>
      </w:r>
    </w:p>
    <w:p w14:paraId="31EE9BAD" w14:textId="6D907CF3" w:rsidR="007D2DAE" w:rsidRDefault="007D2DAE" w:rsidP="007D2DAE">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Porte-parole Groupe CGT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DSC Adjoint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RS au CSEC</w:t>
      </w:r>
    </w:p>
    <w:sectPr w:rsidR="007D2DAE" w:rsidSect="005C52A7">
      <w:headerReference w:type="default" r:id="rId10"/>
      <w:footerReference w:type="default" r:id="rId11"/>
      <w:type w:val="continuous"/>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2182D" w14:textId="77777777" w:rsidR="007D1697" w:rsidRDefault="007D1697" w:rsidP="007164FE">
      <w:pPr>
        <w:spacing w:after="0" w:line="240" w:lineRule="auto"/>
      </w:pPr>
      <w:r>
        <w:separator/>
      </w:r>
    </w:p>
  </w:endnote>
  <w:endnote w:type="continuationSeparator" w:id="0">
    <w:p w14:paraId="26D80398" w14:textId="77777777" w:rsidR="007D1697" w:rsidRDefault="007D1697" w:rsidP="0071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7F22" w14:textId="77777777" w:rsidR="007164FE" w:rsidRDefault="007164FE" w:rsidP="007164FE">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ISS, SIEDOUBS     </w:t>
    </w:r>
    <w:r>
      <w:rPr>
        <w:rFonts w:ascii="Times New Roman" w:hAnsi="Times New Roman"/>
      </w:rPr>
      <w:sym w:font="Wingdings 2" w:char="F027"/>
    </w:r>
    <w:r>
      <w:rPr>
        <w:rFonts w:ascii="Times New Roman" w:hAnsi="Times New Roman"/>
      </w:rPr>
      <w:t> : 03 81 31 29 77</w:t>
    </w:r>
  </w:p>
  <w:p w14:paraId="75FEEB81" w14:textId="400D56A1" w:rsidR="007164FE" w:rsidRPr="007164FE" w:rsidRDefault="007164FE" w:rsidP="007164FE">
    <w:pPr>
      <w:spacing w:after="0" w:line="240" w:lineRule="auto"/>
      <w:jc w:val="center"/>
      <w:rPr>
        <w:rFonts w:ascii="Times New Roman" w:hAnsi="Times New Roman" w:cs="Times New Roman"/>
        <w:sz w:val="25"/>
        <w:szCs w:val="25"/>
      </w:rPr>
    </w:pPr>
    <w:r>
      <w:rPr>
        <w:rFonts w:ascii="Times New Roman" w:hAnsi="Times New Roman"/>
      </w:rPr>
      <w:t xml:space="preserve">Mail : cgtpsa.sochaux@laposte.net         Site internet : </w:t>
    </w:r>
    <w:hyperlink r:id="rId1" w:history="1">
      <w:r w:rsidRPr="00FA27AE">
        <w:rPr>
          <w:rStyle w:val="Lienhypertexte"/>
          <w:rFonts w:ascii="Times New Roman" w:hAnsi="Times New Roman"/>
        </w:rPr>
        <w:t>http://psasochaux.reference-syndicale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228F" w14:textId="77777777" w:rsidR="007D1697" w:rsidRDefault="007D1697" w:rsidP="007164FE">
      <w:pPr>
        <w:spacing w:after="0" w:line="240" w:lineRule="auto"/>
      </w:pPr>
      <w:r>
        <w:separator/>
      </w:r>
    </w:p>
  </w:footnote>
  <w:footnote w:type="continuationSeparator" w:id="0">
    <w:p w14:paraId="6FB13BF1" w14:textId="77777777" w:rsidR="007D1697" w:rsidRDefault="007D1697" w:rsidP="00716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70A3" w14:textId="02240108" w:rsidR="007164FE" w:rsidRPr="007164FE" w:rsidRDefault="007164FE" w:rsidP="007164FE">
    <w:pPr>
      <w:spacing w:after="0" w:line="240" w:lineRule="auto"/>
      <w:ind w:left="1985"/>
      <w:jc w:val="center"/>
      <w:rPr>
        <w:rFonts w:ascii="Times New Roman" w:hAnsi="Times New Roman" w:cs="Times New Roman"/>
        <w:b/>
        <w:bCs/>
        <w:i/>
        <w:iCs/>
        <w:sz w:val="25"/>
        <w:szCs w:val="25"/>
        <w:u w:val="single"/>
      </w:rPr>
    </w:pPr>
    <w:r w:rsidRPr="007164FE">
      <w:rPr>
        <w:rFonts w:ascii="Times New Roman" w:hAnsi="Times New Roman" w:cs="Times New Roman"/>
        <w:b/>
        <w:bCs/>
        <w:i/>
        <w:iCs/>
        <w:sz w:val="25"/>
        <w:szCs w:val="25"/>
        <w:u w:val="single"/>
      </w:rPr>
      <w:t>Informations CSSCT/CSE aux salariés – Octobre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3A4F"/>
    <w:multiLevelType w:val="hybridMultilevel"/>
    <w:tmpl w:val="69020344"/>
    <w:lvl w:ilvl="0" w:tplc="C976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5703B"/>
    <w:multiLevelType w:val="hybridMultilevel"/>
    <w:tmpl w:val="9EFE22B2"/>
    <w:lvl w:ilvl="0" w:tplc="C9766A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BD07E3"/>
    <w:multiLevelType w:val="hybridMultilevel"/>
    <w:tmpl w:val="E6560AA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3006409">
    <w:abstractNumId w:val="0"/>
  </w:num>
  <w:num w:numId="2" w16cid:durableId="1968002023">
    <w:abstractNumId w:val="1"/>
  </w:num>
  <w:num w:numId="3" w16cid:durableId="132266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A4"/>
    <w:rsid w:val="000468AC"/>
    <w:rsid w:val="000B198B"/>
    <w:rsid w:val="000C3CA4"/>
    <w:rsid w:val="000E0737"/>
    <w:rsid w:val="00164585"/>
    <w:rsid w:val="00195F1D"/>
    <w:rsid w:val="001A2BB3"/>
    <w:rsid w:val="001D47FD"/>
    <w:rsid w:val="002061C9"/>
    <w:rsid w:val="00282BA3"/>
    <w:rsid w:val="003C3762"/>
    <w:rsid w:val="003C7E66"/>
    <w:rsid w:val="003D6D22"/>
    <w:rsid w:val="003E4BA5"/>
    <w:rsid w:val="004261B8"/>
    <w:rsid w:val="004F453B"/>
    <w:rsid w:val="005022D6"/>
    <w:rsid w:val="00507C0E"/>
    <w:rsid w:val="00507D4A"/>
    <w:rsid w:val="00545524"/>
    <w:rsid w:val="00586884"/>
    <w:rsid w:val="005C52A7"/>
    <w:rsid w:val="00643F8E"/>
    <w:rsid w:val="006C2531"/>
    <w:rsid w:val="006D2A68"/>
    <w:rsid w:val="007164FE"/>
    <w:rsid w:val="00756B6F"/>
    <w:rsid w:val="007603B4"/>
    <w:rsid w:val="007826AE"/>
    <w:rsid w:val="007B7D8F"/>
    <w:rsid w:val="007D1697"/>
    <w:rsid w:val="007D2DAE"/>
    <w:rsid w:val="007F1534"/>
    <w:rsid w:val="008313AF"/>
    <w:rsid w:val="00844D88"/>
    <w:rsid w:val="00874F3E"/>
    <w:rsid w:val="008E2B6E"/>
    <w:rsid w:val="009166A1"/>
    <w:rsid w:val="0092788D"/>
    <w:rsid w:val="009B7228"/>
    <w:rsid w:val="00A05DA3"/>
    <w:rsid w:val="00A82644"/>
    <w:rsid w:val="00AA24AA"/>
    <w:rsid w:val="00AB489D"/>
    <w:rsid w:val="00AD2FB2"/>
    <w:rsid w:val="00B420D1"/>
    <w:rsid w:val="00BB78FD"/>
    <w:rsid w:val="00BC4ACE"/>
    <w:rsid w:val="00C073B1"/>
    <w:rsid w:val="00C2773C"/>
    <w:rsid w:val="00C41F2A"/>
    <w:rsid w:val="00C63962"/>
    <w:rsid w:val="00C72823"/>
    <w:rsid w:val="00CC081E"/>
    <w:rsid w:val="00CC09FA"/>
    <w:rsid w:val="00D1132B"/>
    <w:rsid w:val="00DB1442"/>
    <w:rsid w:val="00DB63AD"/>
    <w:rsid w:val="00DB6FA4"/>
    <w:rsid w:val="00DF2168"/>
    <w:rsid w:val="00E80EB3"/>
    <w:rsid w:val="00EA7D07"/>
    <w:rsid w:val="00F169EE"/>
    <w:rsid w:val="00F74B64"/>
    <w:rsid w:val="00F805C8"/>
    <w:rsid w:val="00F85C7B"/>
    <w:rsid w:val="00F864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1032C"/>
  <w15:chartTrackingRefBased/>
  <w15:docId w15:val="{70874EB6-344B-471F-A417-A234566B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FA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4ACE"/>
    <w:pPr>
      <w:ind w:left="720"/>
      <w:contextualSpacing/>
    </w:pPr>
  </w:style>
  <w:style w:type="paragraph" w:styleId="Pieddepage">
    <w:name w:val="footer"/>
    <w:basedOn w:val="Normal"/>
    <w:link w:val="PieddepageCar"/>
    <w:uiPriority w:val="99"/>
    <w:unhideWhenUsed/>
    <w:rsid w:val="00C728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2823"/>
  </w:style>
  <w:style w:type="character" w:styleId="Lienhypertexte">
    <w:name w:val="Hyperlink"/>
    <w:basedOn w:val="Policepardfaut"/>
    <w:uiPriority w:val="99"/>
    <w:unhideWhenUsed/>
    <w:rsid w:val="00C72823"/>
    <w:rPr>
      <w:color w:val="0563C1" w:themeColor="hyperlink"/>
      <w:u w:val="single"/>
    </w:rPr>
  </w:style>
  <w:style w:type="paragraph" w:styleId="En-tte">
    <w:name w:val="header"/>
    <w:basedOn w:val="Normal"/>
    <w:link w:val="En-tteCar"/>
    <w:uiPriority w:val="99"/>
    <w:unhideWhenUsed/>
    <w:rsid w:val="007164FE"/>
    <w:pPr>
      <w:tabs>
        <w:tab w:val="center" w:pos="4536"/>
        <w:tab w:val="right" w:pos="9072"/>
      </w:tabs>
      <w:spacing w:after="0" w:line="240" w:lineRule="auto"/>
    </w:pPr>
  </w:style>
  <w:style w:type="character" w:customStyle="1" w:styleId="En-tteCar">
    <w:name w:val="En-tête Car"/>
    <w:basedOn w:val="Policepardfaut"/>
    <w:link w:val="En-tte"/>
    <w:uiPriority w:val="99"/>
    <w:rsid w:val="0071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psasochaux.reference-syndica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2</Pages>
  <Words>648</Words>
  <Characters>3570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PLAIN</dc:creator>
  <cp:keywords/>
  <dc:description/>
  <cp:lastModifiedBy>AURORE BOUSSARD</cp:lastModifiedBy>
  <cp:revision>45</cp:revision>
  <dcterms:created xsi:type="dcterms:W3CDTF">2022-10-25T18:22:00Z</dcterms:created>
  <dcterms:modified xsi:type="dcterms:W3CDTF">2022-10-26T08:17:00Z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2022-10-26T07:58:19Z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e8e85a4e-6c43-4731-a99a-6411b223d032</vt:lpwstr>
  </property>
  <property fmtid="{D5CDD505-2E9C-101B-9397-08002B2CF9AE}" pid="8" name="MSIP_Label_2fd53d93-3f4c-4b90-b511-bd6bdbb4fba9_ContentBits">
    <vt:lpwstr>0</vt:lpwstr>
  </property>
</Properties>
</file>