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B8187B" w14:textId="698ED7D3" w:rsidR="00F01B72" w:rsidRPr="00100B7B" w:rsidRDefault="00AE6018" w:rsidP="00AE6018">
      <w:pPr>
        <w:pStyle w:val="Titre3"/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uppressAutoHyphens/>
        <w:ind w:left="2552"/>
        <w:jc w:val="center"/>
        <w:rPr>
          <w:color w:val="FF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A6BCC6" wp14:editId="395413F8">
            <wp:simplePos x="0" y="0"/>
            <wp:positionH relativeFrom="column">
              <wp:posOffset>31115</wp:posOffset>
            </wp:positionH>
            <wp:positionV relativeFrom="paragraph">
              <wp:posOffset>-151765</wp:posOffset>
            </wp:positionV>
            <wp:extent cx="1481455" cy="116713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B72" w:rsidRPr="00100B7B">
        <w:rPr>
          <w:color w:val="FF0000"/>
          <w:sz w:val="52"/>
          <w:szCs w:val="52"/>
        </w:rPr>
        <w:t>IVCT</w:t>
      </w:r>
    </w:p>
    <w:p w14:paraId="488FC9FA" w14:textId="77777777" w:rsidR="00F01B72" w:rsidRPr="00100B7B" w:rsidRDefault="00F01B72" w:rsidP="00AE6018">
      <w:pPr>
        <w:pStyle w:val="Titre3"/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uppressAutoHyphens/>
        <w:ind w:left="2552"/>
        <w:jc w:val="center"/>
        <w:rPr>
          <w:b w:val="0"/>
          <w:color w:val="FF0000"/>
          <w:sz w:val="52"/>
          <w:szCs w:val="52"/>
        </w:rPr>
      </w:pPr>
      <w:r w:rsidRPr="00100B7B">
        <w:rPr>
          <w:color w:val="FF0000"/>
          <w:sz w:val="52"/>
          <w:szCs w:val="52"/>
        </w:rPr>
        <w:t>Ça pue en pollue sur Belchamp !</w:t>
      </w:r>
    </w:p>
    <w:p w14:paraId="07FC90B0" w14:textId="07C19792" w:rsidR="005529AB" w:rsidRPr="00AE6018" w:rsidRDefault="005529AB" w:rsidP="000B73D9">
      <w:pPr>
        <w:suppressAutoHyphens/>
        <w:spacing w:before="240" w:after="1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6018">
        <w:rPr>
          <w:rFonts w:ascii="Times New Roman" w:eastAsia="Calibri" w:hAnsi="Times New Roman"/>
          <w:sz w:val="28"/>
          <w:szCs w:val="28"/>
          <w:lang w:eastAsia="en-US"/>
        </w:rPr>
        <w:t>Les bruits de couloir qui courent depuis la semaine dernière dans les ateliers et bureaux annonce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nt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une triste réalité pour beaucoup de salarié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s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OP </w:t>
      </w:r>
      <w:r w:rsidR="00420425" w:rsidRPr="00AE6018">
        <w:rPr>
          <w:rFonts w:ascii="Times New Roman" w:eastAsia="Calibri" w:hAnsi="Times New Roman"/>
          <w:sz w:val="28"/>
          <w:szCs w:val="28"/>
          <w:lang w:eastAsia="en-US"/>
        </w:rPr>
        <w:t>P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ro, </w:t>
      </w:r>
      <w:r w:rsidR="00420425" w:rsidRPr="00AE6018">
        <w:rPr>
          <w:rFonts w:ascii="Times New Roman" w:eastAsia="Calibri" w:hAnsi="Times New Roman"/>
          <w:sz w:val="28"/>
          <w:szCs w:val="28"/>
          <w:lang w:eastAsia="en-US"/>
        </w:rPr>
        <w:t>T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ech, </w:t>
      </w:r>
      <w:r w:rsidR="00420425" w:rsidRPr="00AE6018">
        <w:rPr>
          <w:rFonts w:ascii="Times New Roman" w:eastAsia="Calibri" w:hAnsi="Times New Roman"/>
          <w:sz w:val="28"/>
          <w:szCs w:val="28"/>
          <w:lang w:eastAsia="en-US"/>
        </w:rPr>
        <w:t>I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ngé, </w:t>
      </w:r>
      <w:proofErr w:type="spellStart"/>
      <w:r w:rsidRPr="00AE6018">
        <w:rPr>
          <w:rFonts w:ascii="Times New Roman" w:eastAsia="Calibri" w:hAnsi="Times New Roman"/>
          <w:sz w:val="28"/>
          <w:szCs w:val="28"/>
          <w:lang w:eastAsia="en-US"/>
        </w:rPr>
        <w:t>Beex</w:t>
      </w:r>
      <w:proofErr w:type="spellEnd"/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et salariés de maintenance extérieur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e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proofErr w:type="spellStart"/>
      <w:proofErr w:type="gramStart"/>
      <w:r w:rsidRPr="00AE6018">
        <w:rPr>
          <w:rFonts w:ascii="Times New Roman" w:eastAsia="Calibri" w:hAnsi="Times New Roman"/>
          <w:sz w:val="28"/>
          <w:szCs w:val="28"/>
          <w:lang w:eastAsia="en-US"/>
        </w:rPr>
        <w:t>Industrelec,Veolia</w:t>
      </w:r>
      <w:proofErr w:type="spellEnd"/>
      <w:proofErr w:type="gramEnd"/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...). </w:t>
      </w:r>
    </w:p>
    <w:p w14:paraId="7F47521A" w14:textId="30FFDD8F" w:rsidR="005529AB" w:rsidRPr="00AE6018" w:rsidRDefault="005529AB" w:rsidP="000B73D9">
      <w:pPr>
        <w:suppressAutoHyphens/>
        <w:spacing w:after="120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6018">
        <w:rPr>
          <w:rFonts w:ascii="Times New Roman" w:eastAsia="Calibri" w:hAnsi="Times New Roman"/>
          <w:sz w:val="28"/>
          <w:szCs w:val="28"/>
          <w:lang w:eastAsia="en-US"/>
        </w:rPr>
        <w:t>La création de Stellantis ne pouvait mener qu’à une diminution, rationalisation des installations et des effectifs, ajouté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e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à cela la fin du moteur thermique à l’horizon 2035. Nous avons tous conscience que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pour nous metteurs au point, pilote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s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d’installations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cela se traduirait par </w:t>
      </w:r>
      <w:r w:rsidR="00197C25" w:rsidRPr="00AE6018">
        <w:rPr>
          <w:rFonts w:ascii="Times New Roman" w:eastAsia="Calibri" w:hAnsi="Times New Roman"/>
          <w:sz w:val="28"/>
          <w:szCs w:val="28"/>
          <w:lang w:eastAsia="en-US"/>
        </w:rPr>
        <w:t>un</w:t>
      </w:r>
      <w:r w:rsidR="00A42424" w:rsidRPr="00AE6018">
        <w:rPr>
          <w:rFonts w:ascii="Times New Roman" w:eastAsia="Calibri" w:hAnsi="Times New Roman"/>
          <w:sz w:val="28"/>
          <w:szCs w:val="28"/>
          <w:lang w:eastAsia="en-US"/>
        </w:rPr>
        <w:t>e</w:t>
      </w:r>
      <w:r w:rsidR="00197C25"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fin</w:t>
      </w:r>
      <w:r w:rsidR="000B73D9" w:rsidRPr="00AE6018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197C25"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horizon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2030, </w:t>
      </w:r>
      <w:r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mais le glaive va tomber beaucoup plus tôt que prévu sur Belchamp, la dépollution va partir en Italie</w:t>
      </w:r>
      <w:r w:rsidR="00F54282"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 ; </w:t>
      </w:r>
      <w:r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ce qui a pour conséquence la fermeture de bancs de mise au point pollution et le remerciement des </w:t>
      </w:r>
      <w:proofErr w:type="spellStart"/>
      <w:r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Beex</w:t>
      </w:r>
      <w:proofErr w:type="spellEnd"/>
      <w:r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pour cette fin Septembre.</w:t>
      </w:r>
    </w:p>
    <w:p w14:paraId="35D3506F" w14:textId="77777777" w:rsidR="005529AB" w:rsidRPr="00AE6018" w:rsidRDefault="005529AB" w:rsidP="000B73D9">
      <w:pPr>
        <w:suppressAutoHyphens/>
        <w:spacing w:after="1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6018">
        <w:rPr>
          <w:rFonts w:ascii="Times New Roman" w:eastAsia="Calibri" w:hAnsi="Times New Roman"/>
          <w:sz w:val="28"/>
          <w:szCs w:val="28"/>
          <w:lang w:eastAsia="en-US"/>
        </w:rPr>
        <w:t>C’est toute une activité historique implanté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e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à Belchamp qui va dispara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î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>tre avec toutes les compétences acquises. Quid des activités en lien, comme l’homologation, les endurances roulage, le cœur de calibration moteur ….</w:t>
      </w:r>
    </w:p>
    <w:p w14:paraId="480311C3" w14:textId="77777777" w:rsidR="005529AB" w:rsidRPr="00AE6018" w:rsidRDefault="005529AB" w:rsidP="000B73D9">
      <w:pPr>
        <w:suppressAutoHyphens/>
        <w:spacing w:after="1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6018">
        <w:rPr>
          <w:rFonts w:ascii="Times New Roman" w:eastAsia="Calibri" w:hAnsi="Times New Roman"/>
          <w:sz w:val="28"/>
          <w:szCs w:val="28"/>
          <w:lang w:eastAsia="en-US"/>
        </w:rPr>
        <w:t>Nous n’avons pas encore les chiffres exacts des emplois supprimés, nous allons avoir droit au discours bien r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ô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>dé du socialement responsable « les salariés pourront profit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er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du dispositif DAEC, des formations en interne… ». Il est sûr que certain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s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resteront sur le carreau comme les </w:t>
      </w:r>
      <w:proofErr w:type="spellStart"/>
      <w:r w:rsidRPr="00AE6018">
        <w:rPr>
          <w:rFonts w:ascii="Times New Roman" w:eastAsia="Calibri" w:hAnsi="Times New Roman"/>
          <w:sz w:val="28"/>
          <w:szCs w:val="28"/>
          <w:lang w:eastAsia="en-US"/>
        </w:rPr>
        <w:t>Beex</w:t>
      </w:r>
      <w:proofErr w:type="spellEnd"/>
      <w:r w:rsidRPr="00AE6018">
        <w:rPr>
          <w:rFonts w:ascii="Times New Roman" w:eastAsia="Calibri" w:hAnsi="Times New Roman"/>
          <w:sz w:val="28"/>
          <w:szCs w:val="28"/>
          <w:lang w:eastAsia="en-US"/>
        </w:rPr>
        <w:t>, dont Tavares n’en veut plus à la ENG (ex- ou défunte RD2).</w:t>
      </w:r>
    </w:p>
    <w:p w14:paraId="38CD30D8" w14:textId="0027F040" w:rsidR="00697559" w:rsidRPr="00AE6018" w:rsidRDefault="005529AB" w:rsidP="000B73D9">
      <w:pPr>
        <w:suppressAutoHyphens/>
        <w:spacing w:after="1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Ce ne sont pas que les </w:t>
      </w:r>
      <w:proofErr w:type="spellStart"/>
      <w:r w:rsidRPr="00AE6018">
        <w:rPr>
          <w:rFonts w:ascii="Times New Roman" w:eastAsia="Calibri" w:hAnsi="Times New Roman"/>
          <w:sz w:val="28"/>
          <w:szCs w:val="28"/>
          <w:lang w:eastAsia="en-US"/>
        </w:rPr>
        <w:t>Beex</w:t>
      </w:r>
      <w:proofErr w:type="spellEnd"/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de ce métier qui vont être remerciés mais ceux aussi des métiers</w:t>
      </w:r>
      <w:r w:rsidR="00697559" w:rsidRPr="00AE6018">
        <w:rPr>
          <w:rFonts w:ascii="Times New Roman" w:eastAsia="Calibri" w:hAnsi="Times New Roman"/>
          <w:sz w:val="28"/>
          <w:szCs w:val="28"/>
          <w:lang w:eastAsia="en-US"/>
        </w:rPr>
        <w:t> :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démarrage</w:t>
      </w:r>
      <w:r w:rsidR="00197C25"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>agrément</w:t>
      </w:r>
      <w:r w:rsidR="00197C25"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>banc moteur</w:t>
      </w:r>
      <w:r w:rsidR="00197C25"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AE6018">
        <w:rPr>
          <w:rFonts w:ascii="Times New Roman" w:eastAsia="Calibri" w:hAnsi="Times New Roman"/>
          <w:sz w:val="28"/>
          <w:szCs w:val="28"/>
          <w:lang w:eastAsia="en-US"/>
        </w:rPr>
        <w:t>diag</w:t>
      </w:r>
      <w:proofErr w:type="spellEnd"/>
      <w:r w:rsidR="00697559" w:rsidRPr="00AE601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2D7A17E" w14:textId="77777777" w:rsidR="00223019" w:rsidRPr="00AE6018" w:rsidRDefault="00223019" w:rsidP="000B73D9">
      <w:pPr>
        <w:suppressAutoHyphens/>
        <w:spacing w:after="160"/>
        <w:jc w:val="center"/>
        <w:rPr>
          <w:rFonts w:eastAsia="Calibri"/>
          <w:b/>
          <w:bCs/>
          <w:color w:val="FF0000"/>
          <w:sz w:val="40"/>
          <w:szCs w:val="40"/>
          <w:lang w:eastAsia="en-US"/>
        </w:rPr>
      </w:pPr>
      <w:r w:rsidRPr="00AE6018">
        <w:rPr>
          <w:rFonts w:eastAsia="Calibri"/>
          <w:b/>
          <w:bCs/>
          <w:color w:val="FF0000"/>
          <w:sz w:val="40"/>
          <w:szCs w:val="40"/>
          <w:lang w:eastAsia="en-US"/>
        </w:rPr>
        <w:t xml:space="preserve">Il n’y a donc pas qu’à la </w:t>
      </w:r>
      <w:proofErr w:type="spellStart"/>
      <w:r w:rsidRPr="00AE6018">
        <w:rPr>
          <w:rFonts w:eastAsia="Calibri"/>
          <w:b/>
          <w:bCs/>
          <w:color w:val="FF0000"/>
          <w:sz w:val="40"/>
          <w:szCs w:val="40"/>
          <w:lang w:eastAsia="en-US"/>
        </w:rPr>
        <w:t>pollu</w:t>
      </w:r>
      <w:proofErr w:type="spellEnd"/>
      <w:r w:rsidRPr="00AE6018">
        <w:rPr>
          <w:rFonts w:eastAsia="Calibri"/>
          <w:b/>
          <w:bCs/>
          <w:color w:val="FF0000"/>
          <w:sz w:val="40"/>
          <w:szCs w:val="40"/>
          <w:lang w:eastAsia="en-US"/>
        </w:rPr>
        <w:t xml:space="preserve"> que ça pue…</w:t>
      </w:r>
    </w:p>
    <w:p w14:paraId="155B1C25" w14:textId="77777777" w:rsidR="005529AB" w:rsidRPr="00AE6018" w:rsidRDefault="005529AB" w:rsidP="000B73D9">
      <w:pPr>
        <w:suppressAutoHyphens/>
        <w:spacing w:after="1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6018">
        <w:rPr>
          <w:rFonts w:ascii="Times New Roman" w:eastAsia="Calibri" w:hAnsi="Times New Roman"/>
          <w:sz w:val="28"/>
          <w:szCs w:val="28"/>
          <w:lang w:eastAsia="en-US"/>
        </w:rPr>
        <w:t>Il y a quelque temps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MR </w:t>
      </w:r>
      <w:proofErr w:type="spellStart"/>
      <w:r w:rsidRPr="00AE6018">
        <w:rPr>
          <w:rFonts w:ascii="Times New Roman" w:eastAsia="Calibri" w:hAnsi="Times New Roman"/>
          <w:sz w:val="28"/>
          <w:szCs w:val="28"/>
          <w:lang w:eastAsia="en-US"/>
        </w:rPr>
        <w:t>Sutty</w:t>
      </w:r>
      <w:proofErr w:type="spellEnd"/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 :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responsable des moyens d’essai nous avait confié que l’activité allait « mourir de sa belle mort ».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Ce qui se traduit par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 :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il n’y aura pas de vague, l’âge avancé de beaucoup leur permettron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t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de prendre de DAEC.</w:t>
      </w:r>
    </w:p>
    <w:p w14:paraId="635361D9" w14:textId="77777777" w:rsidR="00223019" w:rsidRPr="00AE6018" w:rsidRDefault="00223019" w:rsidP="000B73D9">
      <w:pPr>
        <w:suppressAutoHyphens/>
        <w:spacing w:after="1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6018">
        <w:rPr>
          <w:rFonts w:ascii="Times New Roman" w:eastAsia="Calibri" w:hAnsi="Times New Roman"/>
          <w:sz w:val="28"/>
          <w:szCs w:val="28"/>
          <w:lang w:eastAsia="en-US"/>
        </w:rPr>
        <w:t>Or</w:t>
      </w:r>
      <w:r w:rsidR="00F54282" w:rsidRPr="00AE6018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si la direction applique la même politique sociale qu’avec les salariés de PMTO</w:t>
      </w:r>
      <w:r w:rsidR="0020632A"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suite</w:t>
      </w:r>
      <w:r w:rsidR="003D20F4" w:rsidRPr="00AE6018">
        <w:rPr>
          <w:rFonts w:ascii="Times New Roman" w:eastAsia="Calibri" w:hAnsi="Times New Roman"/>
          <w:sz w:val="28"/>
          <w:szCs w:val="28"/>
          <w:lang w:eastAsia="en-US"/>
        </w:rPr>
        <w:t xml:space="preserve"> au transfert de l’activité mise au point outils d’emboutissage</w:t>
      </w:r>
      <w:r w:rsidRPr="00AE6018">
        <w:rPr>
          <w:rFonts w:ascii="Times New Roman" w:eastAsia="Calibri" w:hAnsi="Times New Roman"/>
          <w:sz w:val="28"/>
          <w:szCs w:val="28"/>
          <w:lang w:eastAsia="en-US"/>
        </w:rPr>
        <w:t>, cela se fera encore dans la souffrance.</w:t>
      </w:r>
    </w:p>
    <w:p w14:paraId="10DDBAB2" w14:textId="53D410B3" w:rsidR="005529AB" w:rsidRPr="00AE6018" w:rsidRDefault="005529AB" w:rsidP="000B73D9">
      <w:pPr>
        <w:suppressAutoHyphens/>
        <w:spacing w:after="120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Nous allons demander un point spécifique en CSE de septembre et que la direction et nos managers</w:t>
      </w:r>
      <w:r w:rsidR="00123D88"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arrête</w:t>
      </w:r>
      <w:r w:rsidR="000B73D9"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nt</w:t>
      </w:r>
      <w:r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leur langue de bois et nous disent la vérité</w:t>
      </w:r>
      <w:r w:rsidR="00123D88"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des chiffres</w:t>
      </w:r>
      <w:r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à court et moyen terme.</w:t>
      </w:r>
      <w:r w:rsidR="00197C25"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Tous les salariés de Belchamp on</w:t>
      </w:r>
      <w:r w:rsidR="00F54282"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t</w:t>
      </w:r>
      <w:r w:rsidR="00197C25"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le droit de conna</w:t>
      </w:r>
      <w:r w:rsidR="00F54282"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î</w:t>
      </w:r>
      <w:r w:rsidR="00197C25" w:rsidRPr="00AE601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tre le devenir de leur activité.</w:t>
      </w:r>
    </w:p>
    <w:p w14:paraId="254FF19E" w14:textId="0A1380B2" w:rsidR="00363026" w:rsidRPr="00331AD5" w:rsidRDefault="00363026" w:rsidP="00AE6018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uppressAutoHyphens/>
        <w:spacing w:after="160"/>
        <w:jc w:val="center"/>
        <w:rPr>
          <w:rFonts w:eastAsia="Calibri"/>
          <w:b/>
          <w:bCs/>
          <w:color w:val="FF0000"/>
          <w:sz w:val="44"/>
          <w:szCs w:val="44"/>
          <w:lang w:eastAsia="en-US"/>
        </w:rPr>
      </w:pPr>
      <w:r w:rsidRPr="00331AD5">
        <w:rPr>
          <w:rFonts w:eastAsia="Calibri"/>
          <w:b/>
          <w:bCs/>
          <w:color w:val="FF0000"/>
          <w:sz w:val="44"/>
          <w:szCs w:val="44"/>
          <w:lang w:eastAsia="en-US"/>
        </w:rPr>
        <w:t>Pour la CGT il doit y avoir une juste répartition des activités, entre tous les site</w:t>
      </w:r>
      <w:r w:rsidR="00100B7B" w:rsidRPr="00331AD5">
        <w:rPr>
          <w:rFonts w:eastAsia="Calibri"/>
          <w:b/>
          <w:bCs/>
          <w:color w:val="FF0000"/>
          <w:sz w:val="44"/>
          <w:szCs w:val="44"/>
          <w:lang w:eastAsia="en-US"/>
        </w:rPr>
        <w:t>s</w:t>
      </w:r>
      <w:r w:rsidRPr="00331AD5">
        <w:rPr>
          <w:rFonts w:eastAsia="Calibri"/>
          <w:b/>
          <w:bCs/>
          <w:color w:val="FF0000"/>
          <w:sz w:val="44"/>
          <w:szCs w:val="44"/>
          <w:lang w:eastAsia="en-US"/>
        </w:rPr>
        <w:t xml:space="preserve"> R&amp;D de </w:t>
      </w:r>
      <w:r w:rsidR="000B73D9" w:rsidRPr="00331AD5">
        <w:rPr>
          <w:rFonts w:eastAsia="Calibri"/>
          <w:b/>
          <w:bCs/>
          <w:color w:val="FF0000"/>
          <w:sz w:val="44"/>
          <w:szCs w:val="44"/>
          <w:lang w:eastAsia="en-US"/>
        </w:rPr>
        <w:t>S</w:t>
      </w:r>
      <w:r w:rsidRPr="00331AD5">
        <w:rPr>
          <w:rFonts w:eastAsia="Calibri"/>
          <w:b/>
          <w:bCs/>
          <w:color w:val="FF0000"/>
          <w:sz w:val="44"/>
          <w:szCs w:val="44"/>
          <w:lang w:eastAsia="en-US"/>
        </w:rPr>
        <w:t>tellantis</w:t>
      </w:r>
      <w:r w:rsidR="000B73D9" w:rsidRPr="00331AD5">
        <w:rPr>
          <w:rFonts w:eastAsia="Calibri"/>
          <w:b/>
          <w:bCs/>
          <w:color w:val="FF0000"/>
          <w:sz w:val="44"/>
          <w:szCs w:val="44"/>
          <w:lang w:eastAsia="en-US"/>
        </w:rPr>
        <w:t> !</w:t>
      </w:r>
    </w:p>
    <w:sectPr w:rsidR="00363026" w:rsidRPr="00331AD5" w:rsidSect="00F01B72">
      <w:footerReference w:type="default" r:id="rId9"/>
      <w:headerReference w:type="first" r:id="rId10"/>
      <w:footerReference w:type="first" r:id="rId11"/>
      <w:footnotePr>
        <w:pos w:val="beneathText"/>
      </w:footnotePr>
      <w:type w:val="continuous"/>
      <w:pgSz w:w="11905" w:h="16837" w:code="9"/>
      <w:pgMar w:top="568" w:right="706" w:bottom="426" w:left="709" w:header="284" w:footer="36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4C4B" w14:textId="77777777" w:rsidR="008B2D26" w:rsidRDefault="008B2D26" w:rsidP="002C0268">
      <w:r>
        <w:separator/>
      </w:r>
    </w:p>
  </w:endnote>
  <w:endnote w:type="continuationSeparator" w:id="0">
    <w:p w14:paraId="4777E286" w14:textId="77777777" w:rsidR="008B2D26" w:rsidRDefault="008B2D26" w:rsidP="002C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4BE0" w14:textId="77777777" w:rsidR="00F01B72" w:rsidRDefault="00F01B72" w:rsidP="00F01B72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318F1D7D" w14:textId="14986AED" w:rsidR="00F01B72" w:rsidRPr="00F01B72" w:rsidRDefault="00F01B72" w:rsidP="00F01B72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F77B" w14:textId="77777777" w:rsidR="000B73D9" w:rsidRDefault="000B73D9" w:rsidP="000B73D9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574F7322" w14:textId="44EFB474" w:rsidR="00F01B72" w:rsidRPr="000B73D9" w:rsidRDefault="000B73D9" w:rsidP="000B73D9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A2CE" w14:textId="77777777" w:rsidR="008B2D26" w:rsidRDefault="008B2D26" w:rsidP="002C0268">
      <w:r>
        <w:separator/>
      </w:r>
    </w:p>
  </w:footnote>
  <w:footnote w:type="continuationSeparator" w:id="0">
    <w:p w14:paraId="67E295B5" w14:textId="77777777" w:rsidR="008B2D26" w:rsidRDefault="008B2D26" w:rsidP="002C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4A18" w14:textId="4C1CBD97" w:rsidR="00F01B72" w:rsidRPr="00A4473F" w:rsidRDefault="00F01B72" w:rsidP="00F01B72">
    <w:pPr>
      <w:spacing w:before="120" w:after="120"/>
      <w:ind w:left="2268"/>
      <w:jc w:val="center"/>
      <w:rPr>
        <w:rFonts w:ascii="Times New Roman" w:hAnsi="Times New Roman"/>
        <w:b/>
        <w:i/>
        <w:iCs/>
        <w:szCs w:val="24"/>
      </w:rPr>
    </w:pPr>
    <w:r>
      <w:rPr>
        <w:rFonts w:ascii="Times New Roman" w:hAnsi="Times New Roman"/>
        <w:b/>
        <w:i/>
        <w:iCs/>
        <w:szCs w:val="24"/>
      </w:rPr>
      <w:t xml:space="preserve">Section Belchamp - </w:t>
    </w:r>
    <w:r w:rsidRPr="004E6462">
      <w:rPr>
        <w:rFonts w:ascii="Times New Roman" w:hAnsi="Times New Roman"/>
        <w:b/>
        <w:i/>
        <w:iCs/>
        <w:szCs w:val="24"/>
      </w:rPr>
      <w:t>Information aux salariés, des élus CGT au CSE</w:t>
    </w:r>
  </w:p>
  <w:p w14:paraId="7514335C" w14:textId="77777777" w:rsidR="00F01B72" w:rsidRPr="00F01B72" w:rsidRDefault="00F01B72" w:rsidP="00F01B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.75pt;height:9.75pt" o:bullet="t" filled="t">
        <v:fill color2="black"/>
        <v:imagedata r:id="rId1" o:title=""/>
      </v:shape>
    </w:pict>
  </w:numPicBullet>
  <w:abstractNum w:abstractNumId="0" w15:restartNumberingAfterBreak="0">
    <w:nsid w:val="A8007B6B"/>
    <w:multiLevelType w:val="hybridMultilevel"/>
    <w:tmpl w:val="B594DF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76A972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Paragraph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10496719"/>
    <w:multiLevelType w:val="multilevel"/>
    <w:tmpl w:val="D560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8F5DFB"/>
    <w:multiLevelType w:val="multilevel"/>
    <w:tmpl w:val="4D28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B3E46"/>
    <w:multiLevelType w:val="hybridMultilevel"/>
    <w:tmpl w:val="64406B90"/>
    <w:lvl w:ilvl="0" w:tplc="56FED50A">
      <w:numFmt w:val="bullet"/>
      <w:lvlText w:val="-"/>
      <w:lvlJc w:val="left"/>
      <w:pPr>
        <w:ind w:left="1770" w:hanging="360"/>
      </w:pPr>
      <w:rPr>
        <w:rFonts w:ascii="Times-Roman" w:eastAsia="Calibri" w:hAnsi="Times-Roman" w:cs="Calibri" w:hint="default"/>
        <w:sz w:val="24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125207CB"/>
    <w:multiLevelType w:val="hybridMultilevel"/>
    <w:tmpl w:val="BDE0ACFE"/>
    <w:lvl w:ilvl="0" w:tplc="042A43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3072C"/>
    <w:multiLevelType w:val="multilevel"/>
    <w:tmpl w:val="B81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D1A3B"/>
    <w:multiLevelType w:val="hybridMultilevel"/>
    <w:tmpl w:val="0646E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A2151"/>
    <w:multiLevelType w:val="hybridMultilevel"/>
    <w:tmpl w:val="B344B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815FE"/>
    <w:multiLevelType w:val="hybridMultilevel"/>
    <w:tmpl w:val="CA8628D4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6CE7250"/>
    <w:multiLevelType w:val="hybridMultilevel"/>
    <w:tmpl w:val="914CB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62336"/>
    <w:multiLevelType w:val="multilevel"/>
    <w:tmpl w:val="1878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42098C"/>
    <w:multiLevelType w:val="hybridMultilevel"/>
    <w:tmpl w:val="06C2A52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F545372"/>
    <w:multiLevelType w:val="hybridMultilevel"/>
    <w:tmpl w:val="125CD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32967"/>
    <w:multiLevelType w:val="hybridMultilevel"/>
    <w:tmpl w:val="1ECE4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B57F9"/>
    <w:multiLevelType w:val="multilevel"/>
    <w:tmpl w:val="6C46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A2AE4A"/>
    <w:multiLevelType w:val="hybridMultilevel"/>
    <w:tmpl w:val="59479B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47031A1"/>
    <w:multiLevelType w:val="hybridMultilevel"/>
    <w:tmpl w:val="4198C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0755C"/>
    <w:multiLevelType w:val="multilevel"/>
    <w:tmpl w:val="41D8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667A4B"/>
    <w:multiLevelType w:val="multilevel"/>
    <w:tmpl w:val="BB7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A578F"/>
    <w:multiLevelType w:val="hybridMultilevel"/>
    <w:tmpl w:val="448ADF80"/>
    <w:lvl w:ilvl="0" w:tplc="6DB890D8">
      <w:numFmt w:val="bullet"/>
      <w:lvlText w:val=""/>
      <w:lvlJc w:val="left"/>
      <w:pPr>
        <w:ind w:left="644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3E62AAA"/>
    <w:multiLevelType w:val="multilevel"/>
    <w:tmpl w:val="C740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854B58"/>
    <w:multiLevelType w:val="hybridMultilevel"/>
    <w:tmpl w:val="854428BC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67DA67B3"/>
    <w:multiLevelType w:val="hybridMultilevel"/>
    <w:tmpl w:val="28268AB0"/>
    <w:lvl w:ilvl="0" w:tplc="BC3850C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57D2D"/>
    <w:multiLevelType w:val="hybridMultilevel"/>
    <w:tmpl w:val="F1C0F8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93C6F"/>
    <w:multiLevelType w:val="multilevel"/>
    <w:tmpl w:val="3B5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E6107D"/>
    <w:multiLevelType w:val="hybridMultilevel"/>
    <w:tmpl w:val="5A5AA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48378">
    <w:abstractNumId w:val="2"/>
  </w:num>
  <w:num w:numId="2" w16cid:durableId="1987468510">
    <w:abstractNumId w:val="3"/>
  </w:num>
  <w:num w:numId="3" w16cid:durableId="1900824398">
    <w:abstractNumId w:val="1"/>
  </w:num>
  <w:num w:numId="4" w16cid:durableId="1163545441">
    <w:abstractNumId w:val="14"/>
  </w:num>
  <w:num w:numId="5" w16cid:durableId="105853558">
    <w:abstractNumId w:val="22"/>
  </w:num>
  <w:num w:numId="6" w16cid:durableId="101725380">
    <w:abstractNumId w:val="26"/>
  </w:num>
  <w:num w:numId="7" w16cid:durableId="141118743">
    <w:abstractNumId w:val="9"/>
  </w:num>
  <w:num w:numId="8" w16cid:durableId="619848410">
    <w:abstractNumId w:val="16"/>
  </w:num>
  <w:num w:numId="9" w16cid:durableId="1266228051">
    <w:abstractNumId w:val="10"/>
  </w:num>
  <w:num w:numId="10" w16cid:durableId="1892839438">
    <w:abstractNumId w:val="15"/>
  </w:num>
  <w:num w:numId="11" w16cid:durableId="232785830">
    <w:abstractNumId w:val="19"/>
  </w:num>
  <w:num w:numId="12" w16cid:durableId="308364885">
    <w:abstractNumId w:val="12"/>
  </w:num>
  <w:num w:numId="13" w16cid:durableId="18431690">
    <w:abstractNumId w:val="11"/>
  </w:num>
  <w:num w:numId="14" w16cid:durableId="209653870">
    <w:abstractNumId w:val="24"/>
  </w:num>
  <w:num w:numId="15" w16cid:durableId="165441538">
    <w:abstractNumId w:val="28"/>
  </w:num>
  <w:num w:numId="16" w16cid:durableId="1156460413">
    <w:abstractNumId w:val="25"/>
  </w:num>
  <w:num w:numId="17" w16cid:durableId="2029794405">
    <w:abstractNumId w:val="4"/>
  </w:num>
  <w:num w:numId="18" w16cid:durableId="1114445474">
    <w:abstractNumId w:val="13"/>
  </w:num>
  <w:num w:numId="19" w16cid:durableId="92867162">
    <w:abstractNumId w:val="27"/>
  </w:num>
  <w:num w:numId="20" w16cid:durableId="1522426213">
    <w:abstractNumId w:val="6"/>
  </w:num>
  <w:num w:numId="21" w16cid:durableId="652608190">
    <w:abstractNumId w:val="0"/>
  </w:num>
  <w:num w:numId="22" w16cid:durableId="1583948978">
    <w:abstractNumId w:val="18"/>
  </w:num>
  <w:num w:numId="23" w16cid:durableId="1843273451">
    <w:abstractNumId w:val="20"/>
  </w:num>
  <w:num w:numId="24" w16cid:durableId="1151291372">
    <w:abstractNumId w:val="5"/>
  </w:num>
  <w:num w:numId="25" w16cid:durableId="1410231590">
    <w:abstractNumId w:val="21"/>
  </w:num>
  <w:num w:numId="26" w16cid:durableId="489370390">
    <w:abstractNumId w:val="23"/>
  </w:num>
  <w:num w:numId="27" w16cid:durableId="2133210818">
    <w:abstractNumId w:val="8"/>
  </w:num>
  <w:num w:numId="28" w16cid:durableId="1694650230">
    <w:abstractNumId w:val="17"/>
  </w:num>
  <w:num w:numId="29" w16cid:durableId="904023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3B"/>
    <w:rsid w:val="00001885"/>
    <w:rsid w:val="00002402"/>
    <w:rsid w:val="00007354"/>
    <w:rsid w:val="000073A6"/>
    <w:rsid w:val="00011EA9"/>
    <w:rsid w:val="00014DE5"/>
    <w:rsid w:val="000152CF"/>
    <w:rsid w:val="00015851"/>
    <w:rsid w:val="000164B5"/>
    <w:rsid w:val="000226DC"/>
    <w:rsid w:val="000326CD"/>
    <w:rsid w:val="000363FD"/>
    <w:rsid w:val="000453ED"/>
    <w:rsid w:val="00045C97"/>
    <w:rsid w:val="0004718F"/>
    <w:rsid w:val="00047730"/>
    <w:rsid w:val="000503D3"/>
    <w:rsid w:val="00050E87"/>
    <w:rsid w:val="0005174A"/>
    <w:rsid w:val="000517B3"/>
    <w:rsid w:val="000549E0"/>
    <w:rsid w:val="00055F28"/>
    <w:rsid w:val="00056050"/>
    <w:rsid w:val="00057292"/>
    <w:rsid w:val="00057857"/>
    <w:rsid w:val="00060A10"/>
    <w:rsid w:val="00060A2A"/>
    <w:rsid w:val="000629F5"/>
    <w:rsid w:val="00062ABD"/>
    <w:rsid w:val="00064C21"/>
    <w:rsid w:val="00064DE2"/>
    <w:rsid w:val="0007467F"/>
    <w:rsid w:val="00074D5A"/>
    <w:rsid w:val="0007653A"/>
    <w:rsid w:val="00076C8D"/>
    <w:rsid w:val="00077681"/>
    <w:rsid w:val="00077A32"/>
    <w:rsid w:val="000816C2"/>
    <w:rsid w:val="000837F1"/>
    <w:rsid w:val="000857E0"/>
    <w:rsid w:val="00085D9C"/>
    <w:rsid w:val="00090831"/>
    <w:rsid w:val="000912E3"/>
    <w:rsid w:val="0009347A"/>
    <w:rsid w:val="00093A7F"/>
    <w:rsid w:val="0009411C"/>
    <w:rsid w:val="00095800"/>
    <w:rsid w:val="00095D6E"/>
    <w:rsid w:val="00096EEC"/>
    <w:rsid w:val="00097789"/>
    <w:rsid w:val="000B2ABF"/>
    <w:rsid w:val="000B2CA7"/>
    <w:rsid w:val="000B5947"/>
    <w:rsid w:val="000B73D9"/>
    <w:rsid w:val="000C0F0D"/>
    <w:rsid w:val="000C3150"/>
    <w:rsid w:val="000C3FF5"/>
    <w:rsid w:val="000C6A18"/>
    <w:rsid w:val="000C7297"/>
    <w:rsid w:val="000C737A"/>
    <w:rsid w:val="000C7C77"/>
    <w:rsid w:val="000D03B8"/>
    <w:rsid w:val="000D1F89"/>
    <w:rsid w:val="000D6865"/>
    <w:rsid w:val="000E1896"/>
    <w:rsid w:val="000E1F19"/>
    <w:rsid w:val="000E415B"/>
    <w:rsid w:val="000E41D1"/>
    <w:rsid w:val="000E50D9"/>
    <w:rsid w:val="000E53B1"/>
    <w:rsid w:val="000F2D2A"/>
    <w:rsid w:val="000F4404"/>
    <w:rsid w:val="000F672B"/>
    <w:rsid w:val="000F6F7C"/>
    <w:rsid w:val="000F7785"/>
    <w:rsid w:val="000F7CBA"/>
    <w:rsid w:val="00100B7B"/>
    <w:rsid w:val="00101475"/>
    <w:rsid w:val="001026E5"/>
    <w:rsid w:val="00104521"/>
    <w:rsid w:val="00106193"/>
    <w:rsid w:val="00106DAB"/>
    <w:rsid w:val="0010730C"/>
    <w:rsid w:val="00110562"/>
    <w:rsid w:val="00111B40"/>
    <w:rsid w:val="0011370A"/>
    <w:rsid w:val="00113FD6"/>
    <w:rsid w:val="00114B38"/>
    <w:rsid w:val="00116048"/>
    <w:rsid w:val="001200C3"/>
    <w:rsid w:val="00120A86"/>
    <w:rsid w:val="00120E9F"/>
    <w:rsid w:val="0012182D"/>
    <w:rsid w:val="00123206"/>
    <w:rsid w:val="00123D88"/>
    <w:rsid w:val="00123EB5"/>
    <w:rsid w:val="00130D46"/>
    <w:rsid w:val="00132E9D"/>
    <w:rsid w:val="00134E25"/>
    <w:rsid w:val="00140724"/>
    <w:rsid w:val="001458C7"/>
    <w:rsid w:val="00151B7E"/>
    <w:rsid w:val="00156B15"/>
    <w:rsid w:val="001579C7"/>
    <w:rsid w:val="00160E6E"/>
    <w:rsid w:val="001675CB"/>
    <w:rsid w:val="00171088"/>
    <w:rsid w:val="0017144E"/>
    <w:rsid w:val="00171BEB"/>
    <w:rsid w:val="00172C7A"/>
    <w:rsid w:val="00175A3E"/>
    <w:rsid w:val="00175E00"/>
    <w:rsid w:val="0018076D"/>
    <w:rsid w:val="001835B0"/>
    <w:rsid w:val="00183672"/>
    <w:rsid w:val="0018697C"/>
    <w:rsid w:val="00187FE3"/>
    <w:rsid w:val="0019017F"/>
    <w:rsid w:val="0019213C"/>
    <w:rsid w:val="00193C97"/>
    <w:rsid w:val="00197C25"/>
    <w:rsid w:val="001A002B"/>
    <w:rsid w:val="001A2490"/>
    <w:rsid w:val="001A37EA"/>
    <w:rsid w:val="001A5BF6"/>
    <w:rsid w:val="001A7DB9"/>
    <w:rsid w:val="001A7F03"/>
    <w:rsid w:val="001B04D9"/>
    <w:rsid w:val="001B0ECA"/>
    <w:rsid w:val="001B0F41"/>
    <w:rsid w:val="001B1B95"/>
    <w:rsid w:val="001B23A4"/>
    <w:rsid w:val="001B2503"/>
    <w:rsid w:val="001B4632"/>
    <w:rsid w:val="001B69E4"/>
    <w:rsid w:val="001B6C76"/>
    <w:rsid w:val="001B7729"/>
    <w:rsid w:val="001C06F3"/>
    <w:rsid w:val="001C28E8"/>
    <w:rsid w:val="001C625E"/>
    <w:rsid w:val="001C6BBC"/>
    <w:rsid w:val="001C7C8E"/>
    <w:rsid w:val="001D2FCA"/>
    <w:rsid w:val="001D4B29"/>
    <w:rsid w:val="001D4F99"/>
    <w:rsid w:val="001D7D2F"/>
    <w:rsid w:val="001D7F63"/>
    <w:rsid w:val="001E02B8"/>
    <w:rsid w:val="001E12FD"/>
    <w:rsid w:val="001E1C6C"/>
    <w:rsid w:val="001E54F0"/>
    <w:rsid w:val="001E7597"/>
    <w:rsid w:val="001F12BC"/>
    <w:rsid w:val="001F20A9"/>
    <w:rsid w:val="001F48C7"/>
    <w:rsid w:val="001F4BD8"/>
    <w:rsid w:val="001F64B1"/>
    <w:rsid w:val="001F68A7"/>
    <w:rsid w:val="00201C68"/>
    <w:rsid w:val="00203628"/>
    <w:rsid w:val="00205505"/>
    <w:rsid w:val="0020592A"/>
    <w:rsid w:val="002059BB"/>
    <w:rsid w:val="0020632A"/>
    <w:rsid w:val="00207882"/>
    <w:rsid w:val="00210790"/>
    <w:rsid w:val="00212FBC"/>
    <w:rsid w:val="002139DA"/>
    <w:rsid w:val="00223019"/>
    <w:rsid w:val="00224650"/>
    <w:rsid w:val="0022672E"/>
    <w:rsid w:val="00230230"/>
    <w:rsid w:val="00230386"/>
    <w:rsid w:val="00231B23"/>
    <w:rsid w:val="00232173"/>
    <w:rsid w:val="0023739B"/>
    <w:rsid w:val="002379FF"/>
    <w:rsid w:val="002406F4"/>
    <w:rsid w:val="00243769"/>
    <w:rsid w:val="0024437C"/>
    <w:rsid w:val="00247AAE"/>
    <w:rsid w:val="00251A68"/>
    <w:rsid w:val="0025571F"/>
    <w:rsid w:val="002601B6"/>
    <w:rsid w:val="0026047D"/>
    <w:rsid w:val="002648AD"/>
    <w:rsid w:val="00273EC7"/>
    <w:rsid w:val="00274578"/>
    <w:rsid w:val="002821B9"/>
    <w:rsid w:val="0028298F"/>
    <w:rsid w:val="00282BF8"/>
    <w:rsid w:val="002831E8"/>
    <w:rsid w:val="0028329D"/>
    <w:rsid w:val="00283EFC"/>
    <w:rsid w:val="0028630C"/>
    <w:rsid w:val="00286D3A"/>
    <w:rsid w:val="0028791F"/>
    <w:rsid w:val="00287B68"/>
    <w:rsid w:val="00295F60"/>
    <w:rsid w:val="0029692E"/>
    <w:rsid w:val="002A7846"/>
    <w:rsid w:val="002B021E"/>
    <w:rsid w:val="002B0405"/>
    <w:rsid w:val="002B11C3"/>
    <w:rsid w:val="002B13CC"/>
    <w:rsid w:val="002B1D71"/>
    <w:rsid w:val="002B3591"/>
    <w:rsid w:val="002B6E8C"/>
    <w:rsid w:val="002C0268"/>
    <w:rsid w:val="002C211B"/>
    <w:rsid w:val="002C307E"/>
    <w:rsid w:val="002C3615"/>
    <w:rsid w:val="002C4A5D"/>
    <w:rsid w:val="002D1CED"/>
    <w:rsid w:val="002D660F"/>
    <w:rsid w:val="002D7286"/>
    <w:rsid w:val="002F0345"/>
    <w:rsid w:val="002F049A"/>
    <w:rsid w:val="002F154A"/>
    <w:rsid w:val="002F1563"/>
    <w:rsid w:val="002F23C1"/>
    <w:rsid w:val="002F46B5"/>
    <w:rsid w:val="002F744B"/>
    <w:rsid w:val="002F7646"/>
    <w:rsid w:val="002F7B39"/>
    <w:rsid w:val="0030243D"/>
    <w:rsid w:val="00304711"/>
    <w:rsid w:val="00305671"/>
    <w:rsid w:val="003057E0"/>
    <w:rsid w:val="0031495B"/>
    <w:rsid w:val="00314F9C"/>
    <w:rsid w:val="00316B97"/>
    <w:rsid w:val="00316C63"/>
    <w:rsid w:val="00320203"/>
    <w:rsid w:val="00320A42"/>
    <w:rsid w:val="00323F81"/>
    <w:rsid w:val="0032440E"/>
    <w:rsid w:val="00331AD5"/>
    <w:rsid w:val="00332380"/>
    <w:rsid w:val="00337A05"/>
    <w:rsid w:val="00341D4D"/>
    <w:rsid w:val="00344F20"/>
    <w:rsid w:val="00345979"/>
    <w:rsid w:val="00346904"/>
    <w:rsid w:val="00351827"/>
    <w:rsid w:val="00352F4F"/>
    <w:rsid w:val="003557D7"/>
    <w:rsid w:val="00361142"/>
    <w:rsid w:val="00361AA0"/>
    <w:rsid w:val="00363026"/>
    <w:rsid w:val="0036314F"/>
    <w:rsid w:val="00364C21"/>
    <w:rsid w:val="00366FAA"/>
    <w:rsid w:val="00371608"/>
    <w:rsid w:val="00372700"/>
    <w:rsid w:val="0037306C"/>
    <w:rsid w:val="00373D70"/>
    <w:rsid w:val="00374012"/>
    <w:rsid w:val="00374E10"/>
    <w:rsid w:val="00375D66"/>
    <w:rsid w:val="00376259"/>
    <w:rsid w:val="00376D40"/>
    <w:rsid w:val="00377218"/>
    <w:rsid w:val="003778F8"/>
    <w:rsid w:val="00377D91"/>
    <w:rsid w:val="0038166C"/>
    <w:rsid w:val="003838E1"/>
    <w:rsid w:val="00384A14"/>
    <w:rsid w:val="003850B3"/>
    <w:rsid w:val="0038526A"/>
    <w:rsid w:val="00387E16"/>
    <w:rsid w:val="0039002C"/>
    <w:rsid w:val="003905E6"/>
    <w:rsid w:val="00390F76"/>
    <w:rsid w:val="00391622"/>
    <w:rsid w:val="00392882"/>
    <w:rsid w:val="00396716"/>
    <w:rsid w:val="00397AC5"/>
    <w:rsid w:val="003A780B"/>
    <w:rsid w:val="003B00B4"/>
    <w:rsid w:val="003B1588"/>
    <w:rsid w:val="003B2B74"/>
    <w:rsid w:val="003B2DD8"/>
    <w:rsid w:val="003B5909"/>
    <w:rsid w:val="003B6034"/>
    <w:rsid w:val="003B6769"/>
    <w:rsid w:val="003B78A0"/>
    <w:rsid w:val="003C2245"/>
    <w:rsid w:val="003C2BCD"/>
    <w:rsid w:val="003C3695"/>
    <w:rsid w:val="003C751B"/>
    <w:rsid w:val="003D0875"/>
    <w:rsid w:val="003D20F4"/>
    <w:rsid w:val="003D28A5"/>
    <w:rsid w:val="003D6EB6"/>
    <w:rsid w:val="003D7D92"/>
    <w:rsid w:val="003E4596"/>
    <w:rsid w:val="003E6A59"/>
    <w:rsid w:val="003F06ED"/>
    <w:rsid w:val="003F0B9F"/>
    <w:rsid w:val="004019AD"/>
    <w:rsid w:val="00401DFA"/>
    <w:rsid w:val="004038DE"/>
    <w:rsid w:val="0040528D"/>
    <w:rsid w:val="0040645B"/>
    <w:rsid w:val="00406AF8"/>
    <w:rsid w:val="004076BA"/>
    <w:rsid w:val="0041038B"/>
    <w:rsid w:val="00410968"/>
    <w:rsid w:val="004115ED"/>
    <w:rsid w:val="004119AB"/>
    <w:rsid w:val="0041221C"/>
    <w:rsid w:val="004122CD"/>
    <w:rsid w:val="00413F1C"/>
    <w:rsid w:val="0041583D"/>
    <w:rsid w:val="00415D90"/>
    <w:rsid w:val="00420425"/>
    <w:rsid w:val="00421E88"/>
    <w:rsid w:val="00422B1D"/>
    <w:rsid w:val="00422B78"/>
    <w:rsid w:val="004253DB"/>
    <w:rsid w:val="00432F31"/>
    <w:rsid w:val="0043769E"/>
    <w:rsid w:val="00437A87"/>
    <w:rsid w:val="00442696"/>
    <w:rsid w:val="00442F71"/>
    <w:rsid w:val="00444318"/>
    <w:rsid w:val="00445151"/>
    <w:rsid w:val="00445845"/>
    <w:rsid w:val="0044663B"/>
    <w:rsid w:val="00447507"/>
    <w:rsid w:val="00450EA0"/>
    <w:rsid w:val="00454214"/>
    <w:rsid w:val="0045721C"/>
    <w:rsid w:val="00460865"/>
    <w:rsid w:val="00461738"/>
    <w:rsid w:val="00466CE1"/>
    <w:rsid w:val="00471E3E"/>
    <w:rsid w:val="0047573F"/>
    <w:rsid w:val="00475EC5"/>
    <w:rsid w:val="004772D7"/>
    <w:rsid w:val="00481FC6"/>
    <w:rsid w:val="0048206D"/>
    <w:rsid w:val="00483040"/>
    <w:rsid w:val="00483DC2"/>
    <w:rsid w:val="00486219"/>
    <w:rsid w:val="00486EC1"/>
    <w:rsid w:val="00487800"/>
    <w:rsid w:val="0049409E"/>
    <w:rsid w:val="0049525A"/>
    <w:rsid w:val="00495E12"/>
    <w:rsid w:val="00497E88"/>
    <w:rsid w:val="004A1FAD"/>
    <w:rsid w:val="004A459A"/>
    <w:rsid w:val="004A755D"/>
    <w:rsid w:val="004A7D3C"/>
    <w:rsid w:val="004A7FED"/>
    <w:rsid w:val="004B1741"/>
    <w:rsid w:val="004B6F22"/>
    <w:rsid w:val="004C0047"/>
    <w:rsid w:val="004C0CA6"/>
    <w:rsid w:val="004C192E"/>
    <w:rsid w:val="004C3A52"/>
    <w:rsid w:val="004D10E0"/>
    <w:rsid w:val="004D1284"/>
    <w:rsid w:val="004D2F4C"/>
    <w:rsid w:val="004D3A65"/>
    <w:rsid w:val="004D5AA1"/>
    <w:rsid w:val="004D62A2"/>
    <w:rsid w:val="004D6950"/>
    <w:rsid w:val="004D6E81"/>
    <w:rsid w:val="004E0D7F"/>
    <w:rsid w:val="004E257E"/>
    <w:rsid w:val="004E415A"/>
    <w:rsid w:val="004E6848"/>
    <w:rsid w:val="004E7FEF"/>
    <w:rsid w:val="004F1607"/>
    <w:rsid w:val="004F2FDB"/>
    <w:rsid w:val="004F3018"/>
    <w:rsid w:val="004F3731"/>
    <w:rsid w:val="004F3946"/>
    <w:rsid w:val="004F3AF3"/>
    <w:rsid w:val="004F5C47"/>
    <w:rsid w:val="00500257"/>
    <w:rsid w:val="00500513"/>
    <w:rsid w:val="00501371"/>
    <w:rsid w:val="005044FD"/>
    <w:rsid w:val="005132D4"/>
    <w:rsid w:val="00514CB5"/>
    <w:rsid w:val="00516B6E"/>
    <w:rsid w:val="005210BD"/>
    <w:rsid w:val="00521284"/>
    <w:rsid w:val="00523ABF"/>
    <w:rsid w:val="005244C6"/>
    <w:rsid w:val="005267A7"/>
    <w:rsid w:val="00530639"/>
    <w:rsid w:val="00531465"/>
    <w:rsid w:val="0053238F"/>
    <w:rsid w:val="00532B0C"/>
    <w:rsid w:val="00537E21"/>
    <w:rsid w:val="005406EB"/>
    <w:rsid w:val="00540C33"/>
    <w:rsid w:val="00541967"/>
    <w:rsid w:val="005426C6"/>
    <w:rsid w:val="005438AD"/>
    <w:rsid w:val="005446E4"/>
    <w:rsid w:val="00545C66"/>
    <w:rsid w:val="005506ED"/>
    <w:rsid w:val="00550AE4"/>
    <w:rsid w:val="00550D19"/>
    <w:rsid w:val="005516A9"/>
    <w:rsid w:val="005529AB"/>
    <w:rsid w:val="00553009"/>
    <w:rsid w:val="00553928"/>
    <w:rsid w:val="00554776"/>
    <w:rsid w:val="00554C4F"/>
    <w:rsid w:val="00556BF3"/>
    <w:rsid w:val="00560ECA"/>
    <w:rsid w:val="005632A2"/>
    <w:rsid w:val="00564676"/>
    <w:rsid w:val="00565454"/>
    <w:rsid w:val="0056600E"/>
    <w:rsid w:val="00566304"/>
    <w:rsid w:val="00566E47"/>
    <w:rsid w:val="00570FFD"/>
    <w:rsid w:val="005727DC"/>
    <w:rsid w:val="005736E7"/>
    <w:rsid w:val="00573A24"/>
    <w:rsid w:val="005821B9"/>
    <w:rsid w:val="00583A13"/>
    <w:rsid w:val="005850D0"/>
    <w:rsid w:val="00586C19"/>
    <w:rsid w:val="00586DBC"/>
    <w:rsid w:val="00590E63"/>
    <w:rsid w:val="0059290E"/>
    <w:rsid w:val="00593779"/>
    <w:rsid w:val="00597011"/>
    <w:rsid w:val="005974E5"/>
    <w:rsid w:val="005A003E"/>
    <w:rsid w:val="005A23E0"/>
    <w:rsid w:val="005A4172"/>
    <w:rsid w:val="005A6A61"/>
    <w:rsid w:val="005A78FC"/>
    <w:rsid w:val="005B49FD"/>
    <w:rsid w:val="005B5E1E"/>
    <w:rsid w:val="005B6622"/>
    <w:rsid w:val="005B7349"/>
    <w:rsid w:val="005B78BF"/>
    <w:rsid w:val="005B78F8"/>
    <w:rsid w:val="005C0D72"/>
    <w:rsid w:val="005C1672"/>
    <w:rsid w:val="005C1A11"/>
    <w:rsid w:val="005C22D0"/>
    <w:rsid w:val="005C3039"/>
    <w:rsid w:val="005D0EF5"/>
    <w:rsid w:val="005D1124"/>
    <w:rsid w:val="005D4DEF"/>
    <w:rsid w:val="005E1A6A"/>
    <w:rsid w:val="005E1B01"/>
    <w:rsid w:val="005F2EDB"/>
    <w:rsid w:val="005F715E"/>
    <w:rsid w:val="00600692"/>
    <w:rsid w:val="00603B24"/>
    <w:rsid w:val="0060562B"/>
    <w:rsid w:val="006117DA"/>
    <w:rsid w:val="0061351D"/>
    <w:rsid w:val="0061529E"/>
    <w:rsid w:val="00617065"/>
    <w:rsid w:val="00617E68"/>
    <w:rsid w:val="006214ED"/>
    <w:rsid w:val="0062193C"/>
    <w:rsid w:val="00624EE7"/>
    <w:rsid w:val="00625BA8"/>
    <w:rsid w:val="00626051"/>
    <w:rsid w:val="0062794B"/>
    <w:rsid w:val="00631DBD"/>
    <w:rsid w:val="00632BD2"/>
    <w:rsid w:val="0063310A"/>
    <w:rsid w:val="0064454F"/>
    <w:rsid w:val="00644E7B"/>
    <w:rsid w:val="00645241"/>
    <w:rsid w:val="006473D6"/>
    <w:rsid w:val="00650F62"/>
    <w:rsid w:val="00651F42"/>
    <w:rsid w:val="00652F15"/>
    <w:rsid w:val="0065324C"/>
    <w:rsid w:val="00653927"/>
    <w:rsid w:val="00655F5E"/>
    <w:rsid w:val="006572F6"/>
    <w:rsid w:val="00657D6A"/>
    <w:rsid w:val="00661491"/>
    <w:rsid w:val="00664C79"/>
    <w:rsid w:val="00664D15"/>
    <w:rsid w:val="00665E24"/>
    <w:rsid w:val="0066708D"/>
    <w:rsid w:val="00674344"/>
    <w:rsid w:val="006826F8"/>
    <w:rsid w:val="006856C7"/>
    <w:rsid w:val="006909F9"/>
    <w:rsid w:val="0069101B"/>
    <w:rsid w:val="00692EFA"/>
    <w:rsid w:val="0069521B"/>
    <w:rsid w:val="00697559"/>
    <w:rsid w:val="006A2CE0"/>
    <w:rsid w:val="006A3A8A"/>
    <w:rsid w:val="006A6021"/>
    <w:rsid w:val="006B4635"/>
    <w:rsid w:val="006B4A52"/>
    <w:rsid w:val="006C59AA"/>
    <w:rsid w:val="006C752B"/>
    <w:rsid w:val="006D1695"/>
    <w:rsid w:val="006D1702"/>
    <w:rsid w:val="006D5D3B"/>
    <w:rsid w:val="006D683B"/>
    <w:rsid w:val="006E030B"/>
    <w:rsid w:val="006E3992"/>
    <w:rsid w:val="006E5BDA"/>
    <w:rsid w:val="006F2D87"/>
    <w:rsid w:val="006F5376"/>
    <w:rsid w:val="006F6580"/>
    <w:rsid w:val="006F742D"/>
    <w:rsid w:val="007004F1"/>
    <w:rsid w:val="00701EEE"/>
    <w:rsid w:val="00704EEA"/>
    <w:rsid w:val="007112BB"/>
    <w:rsid w:val="007118C9"/>
    <w:rsid w:val="00715AA1"/>
    <w:rsid w:val="00724DE2"/>
    <w:rsid w:val="00725B98"/>
    <w:rsid w:val="007265F9"/>
    <w:rsid w:val="00732F6B"/>
    <w:rsid w:val="007349AE"/>
    <w:rsid w:val="00735755"/>
    <w:rsid w:val="00736AE4"/>
    <w:rsid w:val="0073709B"/>
    <w:rsid w:val="00740FC1"/>
    <w:rsid w:val="00750633"/>
    <w:rsid w:val="00750886"/>
    <w:rsid w:val="00753FB5"/>
    <w:rsid w:val="007562C1"/>
    <w:rsid w:val="00757A88"/>
    <w:rsid w:val="0076178E"/>
    <w:rsid w:val="007629B8"/>
    <w:rsid w:val="00766FEC"/>
    <w:rsid w:val="00767540"/>
    <w:rsid w:val="00775241"/>
    <w:rsid w:val="0077726C"/>
    <w:rsid w:val="007802D8"/>
    <w:rsid w:val="00781550"/>
    <w:rsid w:val="007848DB"/>
    <w:rsid w:val="007876DB"/>
    <w:rsid w:val="00787F8A"/>
    <w:rsid w:val="00791415"/>
    <w:rsid w:val="0079399F"/>
    <w:rsid w:val="0079592C"/>
    <w:rsid w:val="00796084"/>
    <w:rsid w:val="00797BA3"/>
    <w:rsid w:val="00797E28"/>
    <w:rsid w:val="007A306A"/>
    <w:rsid w:val="007A4724"/>
    <w:rsid w:val="007A5AE2"/>
    <w:rsid w:val="007B0CAC"/>
    <w:rsid w:val="007B3181"/>
    <w:rsid w:val="007B3813"/>
    <w:rsid w:val="007B479A"/>
    <w:rsid w:val="007B593F"/>
    <w:rsid w:val="007B64A5"/>
    <w:rsid w:val="007C5332"/>
    <w:rsid w:val="007C6E34"/>
    <w:rsid w:val="007D1968"/>
    <w:rsid w:val="007D1FC8"/>
    <w:rsid w:val="007D40FD"/>
    <w:rsid w:val="007D72F2"/>
    <w:rsid w:val="007D7BEA"/>
    <w:rsid w:val="007E1859"/>
    <w:rsid w:val="007E7F08"/>
    <w:rsid w:val="007F23B2"/>
    <w:rsid w:val="007F25E0"/>
    <w:rsid w:val="0080007F"/>
    <w:rsid w:val="0080344E"/>
    <w:rsid w:val="00806D90"/>
    <w:rsid w:val="008129C3"/>
    <w:rsid w:val="00812FC9"/>
    <w:rsid w:val="00815163"/>
    <w:rsid w:val="0081560E"/>
    <w:rsid w:val="00817234"/>
    <w:rsid w:val="008238B5"/>
    <w:rsid w:val="00824DD9"/>
    <w:rsid w:val="00831BA6"/>
    <w:rsid w:val="0083286B"/>
    <w:rsid w:val="00832F57"/>
    <w:rsid w:val="008338D5"/>
    <w:rsid w:val="008348E5"/>
    <w:rsid w:val="00834F62"/>
    <w:rsid w:val="00836CA2"/>
    <w:rsid w:val="008402D0"/>
    <w:rsid w:val="00843F3F"/>
    <w:rsid w:val="00844446"/>
    <w:rsid w:val="00854486"/>
    <w:rsid w:val="008544D1"/>
    <w:rsid w:val="00860F77"/>
    <w:rsid w:val="008611B1"/>
    <w:rsid w:val="00863A1C"/>
    <w:rsid w:val="00864D19"/>
    <w:rsid w:val="0086507F"/>
    <w:rsid w:val="0086792A"/>
    <w:rsid w:val="0087395E"/>
    <w:rsid w:val="008828F9"/>
    <w:rsid w:val="00886D52"/>
    <w:rsid w:val="00886D79"/>
    <w:rsid w:val="008877C3"/>
    <w:rsid w:val="0089096B"/>
    <w:rsid w:val="00891288"/>
    <w:rsid w:val="008943EE"/>
    <w:rsid w:val="0089546E"/>
    <w:rsid w:val="00896786"/>
    <w:rsid w:val="00897073"/>
    <w:rsid w:val="008A022F"/>
    <w:rsid w:val="008A10C6"/>
    <w:rsid w:val="008A265A"/>
    <w:rsid w:val="008A4011"/>
    <w:rsid w:val="008A45F6"/>
    <w:rsid w:val="008A739F"/>
    <w:rsid w:val="008B1683"/>
    <w:rsid w:val="008B2C9D"/>
    <w:rsid w:val="008B2D26"/>
    <w:rsid w:val="008B3C98"/>
    <w:rsid w:val="008B3D61"/>
    <w:rsid w:val="008B4A9A"/>
    <w:rsid w:val="008B7CBB"/>
    <w:rsid w:val="008C1C40"/>
    <w:rsid w:val="008C29E3"/>
    <w:rsid w:val="008C49BD"/>
    <w:rsid w:val="008C60FD"/>
    <w:rsid w:val="008D1526"/>
    <w:rsid w:val="008D3714"/>
    <w:rsid w:val="008D4792"/>
    <w:rsid w:val="008D7875"/>
    <w:rsid w:val="008E01FE"/>
    <w:rsid w:val="008E0B45"/>
    <w:rsid w:val="008E2156"/>
    <w:rsid w:val="008E2357"/>
    <w:rsid w:val="008E56E1"/>
    <w:rsid w:val="008E62FE"/>
    <w:rsid w:val="008E7CEF"/>
    <w:rsid w:val="008F014C"/>
    <w:rsid w:val="008F08AE"/>
    <w:rsid w:val="008F4C94"/>
    <w:rsid w:val="008F52FE"/>
    <w:rsid w:val="008F5539"/>
    <w:rsid w:val="008F55BB"/>
    <w:rsid w:val="008F748D"/>
    <w:rsid w:val="008F7F93"/>
    <w:rsid w:val="009009A3"/>
    <w:rsid w:val="00904D32"/>
    <w:rsid w:val="0091055E"/>
    <w:rsid w:val="009119B3"/>
    <w:rsid w:val="009122BC"/>
    <w:rsid w:val="0091250B"/>
    <w:rsid w:val="00912F97"/>
    <w:rsid w:val="0091316E"/>
    <w:rsid w:val="0091662D"/>
    <w:rsid w:val="00916A00"/>
    <w:rsid w:val="00917221"/>
    <w:rsid w:val="00920B1D"/>
    <w:rsid w:val="00920CA7"/>
    <w:rsid w:val="009252F4"/>
    <w:rsid w:val="00925B1C"/>
    <w:rsid w:val="00926357"/>
    <w:rsid w:val="00926AC6"/>
    <w:rsid w:val="00935F19"/>
    <w:rsid w:val="00941289"/>
    <w:rsid w:val="0094306E"/>
    <w:rsid w:val="009436DE"/>
    <w:rsid w:val="0094691E"/>
    <w:rsid w:val="0094730B"/>
    <w:rsid w:val="00954676"/>
    <w:rsid w:val="00955315"/>
    <w:rsid w:val="00955992"/>
    <w:rsid w:val="00955DDF"/>
    <w:rsid w:val="009607F5"/>
    <w:rsid w:val="009660B2"/>
    <w:rsid w:val="00966EC6"/>
    <w:rsid w:val="00972DB9"/>
    <w:rsid w:val="009737AA"/>
    <w:rsid w:val="009801B4"/>
    <w:rsid w:val="009809F5"/>
    <w:rsid w:val="00980E1E"/>
    <w:rsid w:val="009825CD"/>
    <w:rsid w:val="00982E8F"/>
    <w:rsid w:val="00983DF8"/>
    <w:rsid w:val="00986A4A"/>
    <w:rsid w:val="00993BBC"/>
    <w:rsid w:val="00997B88"/>
    <w:rsid w:val="009A0E3F"/>
    <w:rsid w:val="009A646D"/>
    <w:rsid w:val="009A7997"/>
    <w:rsid w:val="009B22E8"/>
    <w:rsid w:val="009B28A7"/>
    <w:rsid w:val="009B2F3C"/>
    <w:rsid w:val="009B4215"/>
    <w:rsid w:val="009B46FB"/>
    <w:rsid w:val="009C03B4"/>
    <w:rsid w:val="009C0FA8"/>
    <w:rsid w:val="009C3D9D"/>
    <w:rsid w:val="009C62BC"/>
    <w:rsid w:val="009D01FF"/>
    <w:rsid w:val="009D3A9F"/>
    <w:rsid w:val="009D77F6"/>
    <w:rsid w:val="009D7A84"/>
    <w:rsid w:val="009E37CE"/>
    <w:rsid w:val="009E68C3"/>
    <w:rsid w:val="009F239A"/>
    <w:rsid w:val="009F56C0"/>
    <w:rsid w:val="00A03336"/>
    <w:rsid w:val="00A0350A"/>
    <w:rsid w:val="00A074F7"/>
    <w:rsid w:val="00A11014"/>
    <w:rsid w:val="00A11D33"/>
    <w:rsid w:val="00A124DF"/>
    <w:rsid w:val="00A14856"/>
    <w:rsid w:val="00A155FB"/>
    <w:rsid w:val="00A16317"/>
    <w:rsid w:val="00A20D7B"/>
    <w:rsid w:val="00A20DB2"/>
    <w:rsid w:val="00A21029"/>
    <w:rsid w:val="00A21DEA"/>
    <w:rsid w:val="00A21FE1"/>
    <w:rsid w:val="00A220BA"/>
    <w:rsid w:val="00A22A9F"/>
    <w:rsid w:val="00A2388E"/>
    <w:rsid w:val="00A23A2F"/>
    <w:rsid w:val="00A23B25"/>
    <w:rsid w:val="00A23D0E"/>
    <w:rsid w:val="00A2528B"/>
    <w:rsid w:val="00A26A4F"/>
    <w:rsid w:val="00A2762C"/>
    <w:rsid w:val="00A27F36"/>
    <w:rsid w:val="00A3028D"/>
    <w:rsid w:val="00A3382A"/>
    <w:rsid w:val="00A35DCD"/>
    <w:rsid w:val="00A36533"/>
    <w:rsid w:val="00A3741A"/>
    <w:rsid w:val="00A37A98"/>
    <w:rsid w:val="00A37BD3"/>
    <w:rsid w:val="00A42424"/>
    <w:rsid w:val="00A4672C"/>
    <w:rsid w:val="00A46D34"/>
    <w:rsid w:val="00A516EB"/>
    <w:rsid w:val="00A521F9"/>
    <w:rsid w:val="00A547AB"/>
    <w:rsid w:val="00A54CAE"/>
    <w:rsid w:val="00A55729"/>
    <w:rsid w:val="00A57ACC"/>
    <w:rsid w:val="00A57D5E"/>
    <w:rsid w:val="00A60B1D"/>
    <w:rsid w:val="00A649B8"/>
    <w:rsid w:val="00A64C44"/>
    <w:rsid w:val="00A66C38"/>
    <w:rsid w:val="00A67A28"/>
    <w:rsid w:val="00A70980"/>
    <w:rsid w:val="00A727D6"/>
    <w:rsid w:val="00A731CE"/>
    <w:rsid w:val="00A7354B"/>
    <w:rsid w:val="00A760AB"/>
    <w:rsid w:val="00A772F2"/>
    <w:rsid w:val="00A81204"/>
    <w:rsid w:val="00A8159E"/>
    <w:rsid w:val="00A82A0E"/>
    <w:rsid w:val="00A83025"/>
    <w:rsid w:val="00A83141"/>
    <w:rsid w:val="00A834F3"/>
    <w:rsid w:val="00A8434D"/>
    <w:rsid w:val="00A85EAE"/>
    <w:rsid w:val="00A9012B"/>
    <w:rsid w:val="00A91099"/>
    <w:rsid w:val="00A91C6B"/>
    <w:rsid w:val="00A928DA"/>
    <w:rsid w:val="00A95A1E"/>
    <w:rsid w:val="00A95EFA"/>
    <w:rsid w:val="00A9663F"/>
    <w:rsid w:val="00A97327"/>
    <w:rsid w:val="00AA1B6B"/>
    <w:rsid w:val="00AA3CA2"/>
    <w:rsid w:val="00AA533B"/>
    <w:rsid w:val="00AB3F05"/>
    <w:rsid w:val="00AB5052"/>
    <w:rsid w:val="00AB5F64"/>
    <w:rsid w:val="00AB6DFC"/>
    <w:rsid w:val="00AC31EF"/>
    <w:rsid w:val="00AC671F"/>
    <w:rsid w:val="00AD2605"/>
    <w:rsid w:val="00AD2C3A"/>
    <w:rsid w:val="00AD2E10"/>
    <w:rsid w:val="00AD3DBF"/>
    <w:rsid w:val="00AD42FF"/>
    <w:rsid w:val="00AD56A2"/>
    <w:rsid w:val="00AD6762"/>
    <w:rsid w:val="00AE104E"/>
    <w:rsid w:val="00AE13A5"/>
    <w:rsid w:val="00AE2C15"/>
    <w:rsid w:val="00AE332A"/>
    <w:rsid w:val="00AE377E"/>
    <w:rsid w:val="00AE42D6"/>
    <w:rsid w:val="00AE6018"/>
    <w:rsid w:val="00AE78BC"/>
    <w:rsid w:val="00AF014E"/>
    <w:rsid w:val="00AF3150"/>
    <w:rsid w:val="00AF54B2"/>
    <w:rsid w:val="00AF554A"/>
    <w:rsid w:val="00AF73EE"/>
    <w:rsid w:val="00AF73F0"/>
    <w:rsid w:val="00B00785"/>
    <w:rsid w:val="00B00A93"/>
    <w:rsid w:val="00B045AA"/>
    <w:rsid w:val="00B06654"/>
    <w:rsid w:val="00B0688E"/>
    <w:rsid w:val="00B068CD"/>
    <w:rsid w:val="00B07329"/>
    <w:rsid w:val="00B1005E"/>
    <w:rsid w:val="00B1032A"/>
    <w:rsid w:val="00B140F2"/>
    <w:rsid w:val="00B1745F"/>
    <w:rsid w:val="00B17B94"/>
    <w:rsid w:val="00B27EA8"/>
    <w:rsid w:val="00B3026D"/>
    <w:rsid w:val="00B303DB"/>
    <w:rsid w:val="00B30EE6"/>
    <w:rsid w:val="00B36651"/>
    <w:rsid w:val="00B36E2A"/>
    <w:rsid w:val="00B43B38"/>
    <w:rsid w:val="00B44D70"/>
    <w:rsid w:val="00B4521F"/>
    <w:rsid w:val="00B47565"/>
    <w:rsid w:val="00B51C45"/>
    <w:rsid w:val="00B525E2"/>
    <w:rsid w:val="00B54D37"/>
    <w:rsid w:val="00B55256"/>
    <w:rsid w:val="00B55748"/>
    <w:rsid w:val="00B56EC4"/>
    <w:rsid w:val="00B6073B"/>
    <w:rsid w:val="00B631CA"/>
    <w:rsid w:val="00B63D7D"/>
    <w:rsid w:val="00B66AA8"/>
    <w:rsid w:val="00B66FE8"/>
    <w:rsid w:val="00B71761"/>
    <w:rsid w:val="00B74B08"/>
    <w:rsid w:val="00B7777F"/>
    <w:rsid w:val="00B81A6B"/>
    <w:rsid w:val="00B87727"/>
    <w:rsid w:val="00B87E99"/>
    <w:rsid w:val="00B91D5C"/>
    <w:rsid w:val="00B94C73"/>
    <w:rsid w:val="00B971A7"/>
    <w:rsid w:val="00BA0334"/>
    <w:rsid w:val="00BA3A31"/>
    <w:rsid w:val="00BA51C1"/>
    <w:rsid w:val="00BA660F"/>
    <w:rsid w:val="00BA6F40"/>
    <w:rsid w:val="00BA6FB7"/>
    <w:rsid w:val="00BB38EE"/>
    <w:rsid w:val="00BB40FC"/>
    <w:rsid w:val="00BB4193"/>
    <w:rsid w:val="00BB4934"/>
    <w:rsid w:val="00BB5108"/>
    <w:rsid w:val="00BB5C7B"/>
    <w:rsid w:val="00BB63AE"/>
    <w:rsid w:val="00BB689C"/>
    <w:rsid w:val="00BC0008"/>
    <w:rsid w:val="00BC0155"/>
    <w:rsid w:val="00BC1C0F"/>
    <w:rsid w:val="00BC202E"/>
    <w:rsid w:val="00BC3273"/>
    <w:rsid w:val="00BC4411"/>
    <w:rsid w:val="00BC549B"/>
    <w:rsid w:val="00BD0410"/>
    <w:rsid w:val="00BD1259"/>
    <w:rsid w:val="00BD2130"/>
    <w:rsid w:val="00BD3BDC"/>
    <w:rsid w:val="00BD5A2F"/>
    <w:rsid w:val="00BD668D"/>
    <w:rsid w:val="00BD6F41"/>
    <w:rsid w:val="00BE31DB"/>
    <w:rsid w:val="00BE5304"/>
    <w:rsid w:val="00BE6B75"/>
    <w:rsid w:val="00BE7DAA"/>
    <w:rsid w:val="00BF2D48"/>
    <w:rsid w:val="00BF344F"/>
    <w:rsid w:val="00BF4B72"/>
    <w:rsid w:val="00BF728B"/>
    <w:rsid w:val="00BF7AB2"/>
    <w:rsid w:val="00C0067A"/>
    <w:rsid w:val="00C02291"/>
    <w:rsid w:val="00C023BD"/>
    <w:rsid w:val="00C03D2C"/>
    <w:rsid w:val="00C04BFD"/>
    <w:rsid w:val="00C07C27"/>
    <w:rsid w:val="00C10E7C"/>
    <w:rsid w:val="00C159F4"/>
    <w:rsid w:val="00C15CCD"/>
    <w:rsid w:val="00C24703"/>
    <w:rsid w:val="00C25804"/>
    <w:rsid w:val="00C26BDE"/>
    <w:rsid w:val="00C27B63"/>
    <w:rsid w:val="00C32209"/>
    <w:rsid w:val="00C336DC"/>
    <w:rsid w:val="00C4435D"/>
    <w:rsid w:val="00C44FEF"/>
    <w:rsid w:val="00C47311"/>
    <w:rsid w:val="00C51B28"/>
    <w:rsid w:val="00C51DC9"/>
    <w:rsid w:val="00C51DD5"/>
    <w:rsid w:val="00C57D7B"/>
    <w:rsid w:val="00C604D5"/>
    <w:rsid w:val="00C61CA6"/>
    <w:rsid w:val="00C63605"/>
    <w:rsid w:val="00C63FF1"/>
    <w:rsid w:val="00C649F0"/>
    <w:rsid w:val="00C65756"/>
    <w:rsid w:val="00C67246"/>
    <w:rsid w:val="00C67886"/>
    <w:rsid w:val="00C70785"/>
    <w:rsid w:val="00C71FF5"/>
    <w:rsid w:val="00C72D28"/>
    <w:rsid w:val="00C73646"/>
    <w:rsid w:val="00C74FEB"/>
    <w:rsid w:val="00C750CE"/>
    <w:rsid w:val="00C7549F"/>
    <w:rsid w:val="00C76146"/>
    <w:rsid w:val="00C77819"/>
    <w:rsid w:val="00C8046E"/>
    <w:rsid w:val="00C83949"/>
    <w:rsid w:val="00C87122"/>
    <w:rsid w:val="00C93A9E"/>
    <w:rsid w:val="00C946EB"/>
    <w:rsid w:val="00C95ABC"/>
    <w:rsid w:val="00C977DC"/>
    <w:rsid w:val="00C97EDB"/>
    <w:rsid w:val="00CB0F91"/>
    <w:rsid w:val="00CB5A40"/>
    <w:rsid w:val="00CB5C3E"/>
    <w:rsid w:val="00CB66DB"/>
    <w:rsid w:val="00CB66F6"/>
    <w:rsid w:val="00CC11DD"/>
    <w:rsid w:val="00CC1366"/>
    <w:rsid w:val="00CC2429"/>
    <w:rsid w:val="00CC2F54"/>
    <w:rsid w:val="00CC6FFF"/>
    <w:rsid w:val="00CD1EF7"/>
    <w:rsid w:val="00CD4ED7"/>
    <w:rsid w:val="00CD76AE"/>
    <w:rsid w:val="00CE0AAC"/>
    <w:rsid w:val="00CE1028"/>
    <w:rsid w:val="00CE244C"/>
    <w:rsid w:val="00CE3B61"/>
    <w:rsid w:val="00CE50AA"/>
    <w:rsid w:val="00CE7DC5"/>
    <w:rsid w:val="00CF02B6"/>
    <w:rsid w:val="00CF0AA9"/>
    <w:rsid w:val="00CF2593"/>
    <w:rsid w:val="00CF3D15"/>
    <w:rsid w:val="00CF51C3"/>
    <w:rsid w:val="00CF540A"/>
    <w:rsid w:val="00CF7A45"/>
    <w:rsid w:val="00D03577"/>
    <w:rsid w:val="00D0358D"/>
    <w:rsid w:val="00D112CF"/>
    <w:rsid w:val="00D11CE9"/>
    <w:rsid w:val="00D11D85"/>
    <w:rsid w:val="00D11E28"/>
    <w:rsid w:val="00D11F41"/>
    <w:rsid w:val="00D14F1C"/>
    <w:rsid w:val="00D22829"/>
    <w:rsid w:val="00D23F20"/>
    <w:rsid w:val="00D2452A"/>
    <w:rsid w:val="00D264FB"/>
    <w:rsid w:val="00D30704"/>
    <w:rsid w:val="00D3497B"/>
    <w:rsid w:val="00D365DC"/>
    <w:rsid w:val="00D374D8"/>
    <w:rsid w:val="00D37AE3"/>
    <w:rsid w:val="00D415DC"/>
    <w:rsid w:val="00D419E6"/>
    <w:rsid w:val="00D42394"/>
    <w:rsid w:val="00D455E1"/>
    <w:rsid w:val="00D45DED"/>
    <w:rsid w:val="00D471AC"/>
    <w:rsid w:val="00D47753"/>
    <w:rsid w:val="00D52A3F"/>
    <w:rsid w:val="00D52AC8"/>
    <w:rsid w:val="00D56830"/>
    <w:rsid w:val="00D56A24"/>
    <w:rsid w:val="00D570F0"/>
    <w:rsid w:val="00D61692"/>
    <w:rsid w:val="00D63723"/>
    <w:rsid w:val="00D64B66"/>
    <w:rsid w:val="00D65F64"/>
    <w:rsid w:val="00D6689A"/>
    <w:rsid w:val="00D73E4C"/>
    <w:rsid w:val="00D75A4A"/>
    <w:rsid w:val="00D75EA3"/>
    <w:rsid w:val="00D776E1"/>
    <w:rsid w:val="00D81C0C"/>
    <w:rsid w:val="00D860E3"/>
    <w:rsid w:val="00D92030"/>
    <w:rsid w:val="00D95A49"/>
    <w:rsid w:val="00D95B2B"/>
    <w:rsid w:val="00D95CC5"/>
    <w:rsid w:val="00D96812"/>
    <w:rsid w:val="00DA04A6"/>
    <w:rsid w:val="00DA06D4"/>
    <w:rsid w:val="00DA3080"/>
    <w:rsid w:val="00DA7E22"/>
    <w:rsid w:val="00DB19AA"/>
    <w:rsid w:val="00DC040F"/>
    <w:rsid w:val="00DC361B"/>
    <w:rsid w:val="00DC4DA9"/>
    <w:rsid w:val="00DC4F42"/>
    <w:rsid w:val="00DC77A0"/>
    <w:rsid w:val="00DD0B60"/>
    <w:rsid w:val="00DD1113"/>
    <w:rsid w:val="00DD41E1"/>
    <w:rsid w:val="00DD517C"/>
    <w:rsid w:val="00DD5449"/>
    <w:rsid w:val="00DD77E2"/>
    <w:rsid w:val="00DE197B"/>
    <w:rsid w:val="00DE1DD1"/>
    <w:rsid w:val="00DE31E7"/>
    <w:rsid w:val="00DE4E0C"/>
    <w:rsid w:val="00DE699F"/>
    <w:rsid w:val="00DE6C7A"/>
    <w:rsid w:val="00DE7612"/>
    <w:rsid w:val="00DF269D"/>
    <w:rsid w:val="00DF5628"/>
    <w:rsid w:val="00DF59E1"/>
    <w:rsid w:val="00DF638B"/>
    <w:rsid w:val="00E12217"/>
    <w:rsid w:val="00E12E1D"/>
    <w:rsid w:val="00E130E2"/>
    <w:rsid w:val="00E1474B"/>
    <w:rsid w:val="00E16DE0"/>
    <w:rsid w:val="00E21097"/>
    <w:rsid w:val="00E23AC4"/>
    <w:rsid w:val="00E23DC8"/>
    <w:rsid w:val="00E2503B"/>
    <w:rsid w:val="00E253DC"/>
    <w:rsid w:val="00E27665"/>
    <w:rsid w:val="00E325D1"/>
    <w:rsid w:val="00E33CC5"/>
    <w:rsid w:val="00E348A9"/>
    <w:rsid w:val="00E359AE"/>
    <w:rsid w:val="00E37EED"/>
    <w:rsid w:val="00E44104"/>
    <w:rsid w:val="00E504CB"/>
    <w:rsid w:val="00E547D2"/>
    <w:rsid w:val="00E56D7F"/>
    <w:rsid w:val="00E609AC"/>
    <w:rsid w:val="00E62936"/>
    <w:rsid w:val="00E62B09"/>
    <w:rsid w:val="00E6337B"/>
    <w:rsid w:val="00E654E8"/>
    <w:rsid w:val="00E673DA"/>
    <w:rsid w:val="00E759F1"/>
    <w:rsid w:val="00E75EF8"/>
    <w:rsid w:val="00E76F7A"/>
    <w:rsid w:val="00E771D6"/>
    <w:rsid w:val="00E84F3E"/>
    <w:rsid w:val="00E8751F"/>
    <w:rsid w:val="00E9158F"/>
    <w:rsid w:val="00E91D23"/>
    <w:rsid w:val="00E920C0"/>
    <w:rsid w:val="00E9567A"/>
    <w:rsid w:val="00E96AE1"/>
    <w:rsid w:val="00E976D7"/>
    <w:rsid w:val="00EA1396"/>
    <w:rsid w:val="00EB1458"/>
    <w:rsid w:val="00EB3BA8"/>
    <w:rsid w:val="00EB5109"/>
    <w:rsid w:val="00EB770D"/>
    <w:rsid w:val="00EB7ED7"/>
    <w:rsid w:val="00EC0961"/>
    <w:rsid w:val="00EC1657"/>
    <w:rsid w:val="00EC5957"/>
    <w:rsid w:val="00EC66E3"/>
    <w:rsid w:val="00ED24EC"/>
    <w:rsid w:val="00ED26ED"/>
    <w:rsid w:val="00ED3506"/>
    <w:rsid w:val="00ED352A"/>
    <w:rsid w:val="00ED4A31"/>
    <w:rsid w:val="00ED5A22"/>
    <w:rsid w:val="00EE160F"/>
    <w:rsid w:val="00EE64B1"/>
    <w:rsid w:val="00EE6598"/>
    <w:rsid w:val="00EE6B6A"/>
    <w:rsid w:val="00EF4146"/>
    <w:rsid w:val="00F019B9"/>
    <w:rsid w:val="00F01B72"/>
    <w:rsid w:val="00F06F1E"/>
    <w:rsid w:val="00F105A7"/>
    <w:rsid w:val="00F12125"/>
    <w:rsid w:val="00F130AD"/>
    <w:rsid w:val="00F1352A"/>
    <w:rsid w:val="00F13B37"/>
    <w:rsid w:val="00F20EBD"/>
    <w:rsid w:val="00F21D81"/>
    <w:rsid w:val="00F236F2"/>
    <w:rsid w:val="00F246E2"/>
    <w:rsid w:val="00F24E88"/>
    <w:rsid w:val="00F27208"/>
    <w:rsid w:val="00F2774E"/>
    <w:rsid w:val="00F328A5"/>
    <w:rsid w:val="00F344D2"/>
    <w:rsid w:val="00F36426"/>
    <w:rsid w:val="00F36852"/>
    <w:rsid w:val="00F42D9C"/>
    <w:rsid w:val="00F431EB"/>
    <w:rsid w:val="00F478EB"/>
    <w:rsid w:val="00F47B57"/>
    <w:rsid w:val="00F54282"/>
    <w:rsid w:val="00F557B4"/>
    <w:rsid w:val="00F55F73"/>
    <w:rsid w:val="00F56667"/>
    <w:rsid w:val="00F567A5"/>
    <w:rsid w:val="00F602D5"/>
    <w:rsid w:val="00F63B57"/>
    <w:rsid w:val="00F63F1E"/>
    <w:rsid w:val="00F65D12"/>
    <w:rsid w:val="00F66579"/>
    <w:rsid w:val="00F72B27"/>
    <w:rsid w:val="00F7509E"/>
    <w:rsid w:val="00F76D7B"/>
    <w:rsid w:val="00F811A5"/>
    <w:rsid w:val="00F82C03"/>
    <w:rsid w:val="00F85D3A"/>
    <w:rsid w:val="00F90B12"/>
    <w:rsid w:val="00F93E71"/>
    <w:rsid w:val="00F94150"/>
    <w:rsid w:val="00F96DAC"/>
    <w:rsid w:val="00F96EBA"/>
    <w:rsid w:val="00F96FC2"/>
    <w:rsid w:val="00F9788B"/>
    <w:rsid w:val="00FA0BA5"/>
    <w:rsid w:val="00FA155D"/>
    <w:rsid w:val="00FA1A8F"/>
    <w:rsid w:val="00FA20A7"/>
    <w:rsid w:val="00FA271F"/>
    <w:rsid w:val="00FA3EC0"/>
    <w:rsid w:val="00FA426E"/>
    <w:rsid w:val="00FA6E29"/>
    <w:rsid w:val="00FB03C5"/>
    <w:rsid w:val="00FB1FD4"/>
    <w:rsid w:val="00FB3C79"/>
    <w:rsid w:val="00FB57E0"/>
    <w:rsid w:val="00FC19FE"/>
    <w:rsid w:val="00FD0441"/>
    <w:rsid w:val="00FD13CD"/>
    <w:rsid w:val="00FD1692"/>
    <w:rsid w:val="00FE0052"/>
    <w:rsid w:val="00FE1C3F"/>
    <w:rsid w:val="00FE1F61"/>
    <w:rsid w:val="00FE2169"/>
    <w:rsid w:val="00FE3835"/>
    <w:rsid w:val="00FE408A"/>
    <w:rsid w:val="00FE77D2"/>
    <w:rsid w:val="00FF207D"/>
    <w:rsid w:val="00FF3E8A"/>
    <w:rsid w:val="00FF4AC7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64467"/>
  <w15:chartTrackingRefBased/>
  <w15:docId w15:val="{4DE33D5C-47E8-4F7F-9337-1C6B896A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120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pacing w:val="-12"/>
      <w:sz w:val="26"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b/>
      <w:spacing w:val="-16"/>
      <w:sz w:val="27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  <w:color w:val="FFFFFF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color w:val="FFFFFF"/>
      <w:sz w:val="22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ind w:left="0" w:firstLine="708"/>
      <w:jc w:val="center"/>
      <w:outlineLvl w:val="5"/>
    </w:pPr>
    <w:rPr>
      <w:b/>
      <w:bCs/>
      <w:sz w:val="36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ind w:left="0" w:firstLine="708"/>
      <w:jc w:val="center"/>
      <w:outlineLvl w:val="6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Policepardfaut5">
    <w:name w:val="Police par défaut5"/>
  </w:style>
  <w:style w:type="character" w:customStyle="1" w:styleId="Absatz-Standardschriftart">
    <w:name w:val="Absatz-Standardschriftart"/>
  </w:style>
  <w:style w:type="character" w:customStyle="1" w:styleId="Policepardfaut4">
    <w:name w:val="Police par défaut4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3">
    <w:name w:val="Police par défau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Wingdings" w:hAnsi="Wingdings"/>
    </w:rPr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  <w:rPr>
      <w:vertAlign w:val="superscript"/>
    </w:rPr>
  </w:style>
  <w:style w:type="paragraph" w:customStyle="1" w:styleId="Titre50">
    <w:name w:val="Titre5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jc w:val="both"/>
    </w:pPr>
    <w:rPr>
      <w:sz w:val="22"/>
    </w:rPr>
  </w:style>
  <w:style w:type="paragraph" w:styleId="Liste">
    <w:name w:val="List"/>
    <w:basedOn w:val="Corpsdetexte"/>
    <w:rPr>
      <w:rFonts w:cs="Tahoma"/>
    </w:rPr>
  </w:style>
  <w:style w:type="paragraph" w:customStyle="1" w:styleId="Lgende5">
    <w:name w:val="Légende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40">
    <w:name w:val="Titre4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orpsdetexte21">
    <w:name w:val="Corps de texte 21"/>
    <w:basedOn w:val="Normal"/>
    <w:pPr>
      <w:jc w:val="both"/>
    </w:pPr>
    <w:rPr>
      <w:spacing w:val="-10"/>
    </w:rPr>
  </w:style>
  <w:style w:type="paragraph" w:customStyle="1" w:styleId="Paragraphe">
    <w:name w:val="Paragraphe"/>
    <w:basedOn w:val="Normal"/>
    <w:pPr>
      <w:numPr>
        <w:numId w:val="2"/>
      </w:numPr>
      <w:jc w:val="both"/>
    </w:pPr>
    <w:rPr>
      <w:rFonts w:ascii="Arial" w:hAnsi="Arial" w:cs="Arial"/>
      <w:sz w:val="22"/>
      <w:lang w:eastAsia="he-IL" w:bidi="he-IL"/>
    </w:rPr>
  </w:style>
  <w:style w:type="paragraph" w:customStyle="1" w:styleId="Corpsdetexte31">
    <w:name w:val="Corps de texte 31"/>
    <w:basedOn w:val="Normal"/>
    <w:pPr>
      <w:spacing w:before="120"/>
      <w:jc w:val="both"/>
    </w:pPr>
  </w:style>
  <w:style w:type="paragraph" w:styleId="Titre">
    <w:name w:val="Title"/>
    <w:basedOn w:val="Normal"/>
    <w:next w:val="Sous-titre"/>
    <w:link w:val="TitreCar"/>
    <w:qFormat/>
    <w:pPr>
      <w:ind w:left="1416" w:firstLine="708"/>
      <w:jc w:val="center"/>
    </w:pPr>
    <w:rPr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Normalcentr1">
    <w:name w:val="Normal centré1"/>
    <w:basedOn w:val="Normal"/>
    <w:p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pacing w:before="120"/>
      <w:ind w:left="113" w:right="113"/>
      <w:jc w:val="both"/>
    </w:pPr>
    <w:rPr>
      <w:sz w:val="23"/>
    </w:rPr>
  </w:style>
  <w:style w:type="paragraph" w:customStyle="1" w:styleId="Retraitcorpsdetexte31">
    <w:name w:val="Retrait corps de texte 31"/>
    <w:basedOn w:val="Normal"/>
    <w:pPr>
      <w:spacing w:after="120"/>
      <w:ind w:left="283"/>
    </w:pPr>
    <w:rPr>
      <w:sz w:val="16"/>
      <w:szCs w:val="16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Accentuation">
    <w:name w:val="Emphasis"/>
    <w:uiPriority w:val="20"/>
    <w:qFormat/>
    <w:rsid w:val="00CF51C3"/>
    <w:rPr>
      <w:i/>
      <w:iCs/>
    </w:rPr>
  </w:style>
  <w:style w:type="character" w:styleId="lev">
    <w:name w:val="Strong"/>
    <w:uiPriority w:val="22"/>
    <w:qFormat/>
    <w:rsid w:val="006D5D3B"/>
    <w:rPr>
      <w:b/>
      <w:bCs/>
    </w:rPr>
  </w:style>
  <w:style w:type="character" w:customStyle="1" w:styleId="TitreCar">
    <w:name w:val="Titre Car"/>
    <w:link w:val="Titre"/>
    <w:rsid w:val="00550AE4"/>
    <w:rPr>
      <w:rFonts w:ascii="Comic Sans MS" w:hAnsi="Comic Sans MS"/>
      <w:sz w:val="28"/>
      <w:lang w:eastAsia="ar-SA"/>
    </w:rPr>
  </w:style>
  <w:style w:type="paragraph" w:styleId="Listepuces">
    <w:name w:val="List Bullet"/>
    <w:basedOn w:val="Normal"/>
    <w:rsid w:val="00C649F0"/>
    <w:pPr>
      <w:numPr>
        <w:numId w:val="3"/>
      </w:numPr>
      <w:contextualSpacing/>
    </w:pPr>
  </w:style>
  <w:style w:type="character" w:customStyle="1" w:styleId="PieddepageCar">
    <w:name w:val="Pied de page Car"/>
    <w:link w:val="Pieddepage"/>
    <w:uiPriority w:val="99"/>
    <w:rsid w:val="002C0268"/>
    <w:rPr>
      <w:rFonts w:ascii="Comic Sans MS" w:hAnsi="Comic Sans MS"/>
      <w:sz w:val="24"/>
      <w:lang w:eastAsia="ar-SA"/>
    </w:rPr>
  </w:style>
  <w:style w:type="paragraph" w:styleId="Textebrut">
    <w:name w:val="Plain Text"/>
    <w:basedOn w:val="Normal"/>
    <w:link w:val="TextebrutCar"/>
    <w:uiPriority w:val="99"/>
    <w:unhideWhenUsed/>
    <w:rsid w:val="004C192E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4C192E"/>
    <w:rPr>
      <w:rFonts w:ascii="Calibri" w:eastAsia="Calibri" w:hAnsi="Calibri"/>
      <w:sz w:val="22"/>
      <w:szCs w:val="21"/>
      <w:lang w:eastAsia="en-US"/>
    </w:rPr>
  </w:style>
  <w:style w:type="character" w:styleId="Lienhypertexte">
    <w:name w:val="Hyperlink"/>
    <w:rsid w:val="00C93A9E"/>
    <w:rPr>
      <w:color w:val="0000FF"/>
      <w:u w:val="single"/>
    </w:rPr>
  </w:style>
  <w:style w:type="paragraph" w:customStyle="1" w:styleId="Default">
    <w:name w:val="Default"/>
    <w:rsid w:val="00C15C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018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3769E"/>
    <w:pPr>
      <w:spacing w:before="100" w:beforeAutospacing="1" w:after="225"/>
    </w:pPr>
    <w:rPr>
      <w:rFonts w:ascii="Times New Roman" w:hAnsi="Times New Roman"/>
      <w:szCs w:val="24"/>
      <w:lang w:eastAsia="fr-FR"/>
    </w:rPr>
  </w:style>
  <w:style w:type="paragraph" w:customStyle="1" w:styleId="rtecenter">
    <w:name w:val="rtecenter"/>
    <w:basedOn w:val="Normal"/>
    <w:rsid w:val="00AB3F05"/>
    <w:pPr>
      <w:spacing w:before="100" w:beforeAutospacing="1" w:after="100" w:afterAutospacing="1"/>
    </w:pPr>
    <w:rPr>
      <w:rFonts w:ascii="Times New Roman" w:hAnsi="Times New Roman"/>
      <w:szCs w:val="24"/>
      <w:lang w:eastAsia="fr-FR"/>
    </w:rPr>
  </w:style>
  <w:style w:type="character" w:customStyle="1" w:styleId="ctn-gen-mise-avant-titre">
    <w:name w:val="ctn-gen-mise-avant-titre"/>
    <w:rsid w:val="00AB3F05"/>
  </w:style>
  <w:style w:type="paragraph" w:customStyle="1" w:styleId="ctn-gen-mise-avant-date">
    <w:name w:val="ctn-gen-mise-avant-date"/>
    <w:basedOn w:val="Normal"/>
    <w:rsid w:val="00AB3F05"/>
    <w:pPr>
      <w:spacing w:before="100" w:beforeAutospacing="1" w:after="100" w:afterAutospacing="1"/>
    </w:pPr>
    <w:rPr>
      <w:rFonts w:ascii="Times New Roman" w:hAnsi="Times New Roman"/>
      <w:szCs w:val="24"/>
      <w:lang w:eastAsia="fr-FR"/>
    </w:rPr>
  </w:style>
  <w:style w:type="character" w:customStyle="1" w:styleId="ctn-gen-textes-references-titre">
    <w:name w:val="ctn-gen-textes-references-titre"/>
    <w:rsid w:val="00AB3F05"/>
  </w:style>
  <w:style w:type="character" w:customStyle="1" w:styleId="Titre3Car">
    <w:name w:val="Titre 3 Car"/>
    <w:link w:val="Titre3"/>
    <w:rsid w:val="0041583D"/>
    <w:rPr>
      <w:rFonts w:ascii="Comic Sans MS" w:hAnsi="Comic Sans MS"/>
      <w:b/>
      <w:spacing w:val="-16"/>
      <w:sz w:val="27"/>
      <w:lang w:eastAsia="ar-SA"/>
    </w:rPr>
  </w:style>
  <w:style w:type="character" w:customStyle="1" w:styleId="En-tteCar">
    <w:name w:val="En-tête Car"/>
    <w:link w:val="En-tte"/>
    <w:uiPriority w:val="99"/>
    <w:rsid w:val="00F01B72"/>
    <w:rPr>
      <w:rFonts w:ascii="Comic Sans MS" w:hAnsi="Comic Sans MS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5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1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85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012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0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976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9DAC-748F-4C01-86A8-F0425DE7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CGT</vt:lpstr>
    </vt:vector>
  </TitlesOfParts>
  <Company>PSA PEUGEOT CITROEN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CGT</dc:title>
  <dc:subject/>
  <dc:creator>Bruno</dc:creator>
  <cp:keywords/>
  <cp:lastModifiedBy>AURORE BOUSSARD</cp:lastModifiedBy>
  <cp:revision>4</cp:revision>
  <cp:lastPrinted>2022-09-05T06:36:00Z</cp:lastPrinted>
  <dcterms:created xsi:type="dcterms:W3CDTF">2022-09-05T07:54:00Z</dcterms:created>
  <dcterms:modified xsi:type="dcterms:W3CDTF">2022-09-05T09:35:00Z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2fd53d93-3f4c-4b90-b511-bd6bdbb4fba9_Enabled">
    <vt:lpwstr>True</vt:lpwstr>
  </property>
  <property fmtid="{D5CDD505-2E9C-101B-9397-08002B2CF9AE}" pid="4" name="MSIP_Label_2fd53d93-3f4c-4b90-b511-bd6bdbb4fba9_SiteId">
    <vt:lpwstr>d852d5cd-724c-4128-8812-ffa5db3f8507</vt:lpwstr>
  </property>
  <property fmtid="{D5CDD505-2E9C-101B-9397-08002B2CF9AE}" pid="5" name="MSIP_Label_2fd53d93-3f4c-4b90-b511-bd6bdbb4fba9_Owner">
    <vt:lpwstr>P526338@inetpsa.com</vt:lpwstr>
  </property>
  <property fmtid="{D5CDD505-2E9C-101B-9397-08002B2CF9AE}" pid="6" name="MSIP_Label_2fd53d93-3f4c-4b90-b511-bd6bdbb4fba9_SetDate">
    <vt:lpwstr>2020-11-25T10:16:18.8696894Z</vt:lpwstr>
  </property>
  <property fmtid="{D5CDD505-2E9C-101B-9397-08002B2CF9AE}" pid="7" name="MSIP_Label_2fd53d93-3f4c-4b90-b511-bd6bdbb4fba9_Name">
    <vt:lpwstr>C2 - PSA Sensitive</vt:lpwstr>
  </property>
  <property fmtid="{D5CDD505-2E9C-101B-9397-08002B2CF9AE}" pid="8" name="MSIP_Label_2fd53d93-3f4c-4b90-b511-bd6bdbb4fba9_Application">
    <vt:lpwstr>Microsoft Azure Information Protection</vt:lpwstr>
  </property>
  <property fmtid="{D5CDD505-2E9C-101B-9397-08002B2CF9AE}" pid="9" name="MSIP_Label_2fd53d93-3f4c-4b90-b511-bd6bdbb4fba9_Extended_MSFT_Method">
    <vt:lpwstr>Automatic</vt:lpwstr>
  </property>
  <property fmtid="{D5CDD505-2E9C-101B-9397-08002B2CF9AE}" pid="10" name="Sensitivity">
    <vt:lpwstr>C2 - PSA Sensitive</vt:lpwstr>
  </property>
</Properties>
</file>