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29258956" w:rsidR="00512F50" w:rsidRPr="00C874A4" w:rsidRDefault="00022F76" w:rsidP="003E2B3A">
      <w:pPr>
        <w:spacing w:after="0" w:line="240" w:lineRule="auto"/>
        <w:ind w:left="2268"/>
        <w:jc w:val="center"/>
        <w:rPr>
          <w:rFonts w:ascii="Times New Roman" w:hAnsi="Times New Roman" w:cs="Times New Roman"/>
          <w:b/>
          <w:i/>
          <w:iCs/>
          <w:sz w:val="24"/>
          <w:szCs w:val="24"/>
        </w:rPr>
      </w:pPr>
      <w:r w:rsidRPr="00C874A4">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25FCEC5B">
            <wp:simplePos x="0" y="0"/>
            <wp:positionH relativeFrom="column">
              <wp:posOffset>-67795</wp:posOffset>
            </wp:positionH>
            <wp:positionV relativeFrom="paragraph">
              <wp:posOffset>-14567</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C874A4">
        <w:rPr>
          <w:rFonts w:ascii="Times New Roman" w:hAnsi="Times New Roman" w:cs="Times New Roman"/>
          <w:b/>
          <w:i/>
          <w:iCs/>
          <w:sz w:val="24"/>
          <w:szCs w:val="24"/>
        </w:rPr>
        <w:t>S</w:t>
      </w:r>
      <w:r w:rsidR="00F62663" w:rsidRPr="00C874A4">
        <w:rPr>
          <w:rFonts w:ascii="Times New Roman" w:hAnsi="Times New Roman" w:cs="Times New Roman"/>
          <w:b/>
          <w:i/>
          <w:iCs/>
          <w:sz w:val="24"/>
          <w:szCs w:val="24"/>
        </w:rPr>
        <w:t xml:space="preserve"> </w:t>
      </w:r>
      <w:r w:rsidR="000C56A9">
        <w:rPr>
          <w:rFonts w:ascii="Times New Roman" w:hAnsi="Times New Roman" w:cs="Times New Roman"/>
          <w:b/>
          <w:i/>
          <w:iCs/>
          <w:sz w:val="24"/>
          <w:szCs w:val="24"/>
        </w:rPr>
        <w:t>1</w:t>
      </w:r>
      <w:r w:rsidR="00992188">
        <w:rPr>
          <w:rFonts w:ascii="Times New Roman" w:hAnsi="Times New Roman" w:cs="Times New Roman"/>
          <w:b/>
          <w:i/>
          <w:iCs/>
          <w:sz w:val="24"/>
          <w:szCs w:val="24"/>
        </w:rPr>
        <w:t>4</w:t>
      </w:r>
      <w:r w:rsidR="002C05D5" w:rsidRPr="00C874A4">
        <w:rPr>
          <w:rFonts w:ascii="Times New Roman" w:hAnsi="Times New Roman" w:cs="Times New Roman"/>
          <w:b/>
          <w:i/>
          <w:iCs/>
          <w:sz w:val="24"/>
          <w:szCs w:val="24"/>
        </w:rPr>
        <w:t xml:space="preserve"> </w:t>
      </w:r>
      <w:r w:rsidR="00512F50" w:rsidRPr="00C874A4">
        <w:rPr>
          <w:rFonts w:ascii="Times New Roman" w:hAnsi="Times New Roman" w:cs="Times New Roman"/>
          <w:b/>
          <w:i/>
          <w:iCs/>
          <w:sz w:val="24"/>
          <w:szCs w:val="24"/>
        </w:rPr>
        <w:t>Information</w:t>
      </w:r>
      <w:r w:rsidR="002C05D5" w:rsidRPr="00C874A4">
        <w:rPr>
          <w:rFonts w:ascii="Times New Roman" w:hAnsi="Times New Roman" w:cs="Times New Roman"/>
          <w:b/>
          <w:i/>
          <w:iCs/>
          <w:sz w:val="24"/>
          <w:szCs w:val="24"/>
        </w:rPr>
        <w:t xml:space="preserve"> aux salariés, des élus CGT au CSE</w:t>
      </w:r>
    </w:p>
    <w:p w14:paraId="67E0FD7C" w14:textId="284D8BB5" w:rsidR="00661276" w:rsidRPr="00102C3D" w:rsidRDefault="00870CDD" w:rsidP="00383CD5">
      <w:pPr>
        <w:pBdr>
          <w:top w:val="single" w:sz="12" w:space="1" w:color="auto" w:shadow="1"/>
          <w:left w:val="single" w:sz="12" w:space="4" w:color="auto" w:shadow="1"/>
          <w:bottom w:val="single" w:sz="12" w:space="1" w:color="auto" w:shadow="1"/>
          <w:right w:val="single" w:sz="12" w:space="4" w:color="auto" w:shadow="1"/>
        </w:pBdr>
        <w:spacing w:after="120" w:line="240" w:lineRule="auto"/>
        <w:ind w:left="1559"/>
        <w:jc w:val="center"/>
        <w:rPr>
          <w:rFonts w:ascii="Comic Sans MS" w:hAnsi="Comic Sans MS" w:cs="Times New Roman"/>
          <w:b/>
          <w:color w:val="FF0000"/>
          <w:sz w:val="40"/>
          <w:szCs w:val="40"/>
        </w:rPr>
      </w:pPr>
      <w:r w:rsidRPr="00102C3D">
        <w:rPr>
          <w:rFonts w:ascii="Comic Sans MS" w:hAnsi="Comic Sans MS" w:cs="Times New Roman"/>
          <w:b/>
          <w:color w:val="FF0000"/>
          <w:sz w:val="40"/>
          <w:szCs w:val="40"/>
        </w:rPr>
        <w:t xml:space="preserve">Casse de nos emplois, flexibilité, </w:t>
      </w:r>
      <w:r w:rsidR="00102C3D" w:rsidRPr="00102C3D">
        <w:rPr>
          <w:rFonts w:ascii="Comic Sans MS" w:hAnsi="Comic Sans MS" w:cs="Times New Roman"/>
          <w:b/>
          <w:color w:val="FF0000"/>
          <w:sz w:val="40"/>
          <w:szCs w:val="40"/>
        </w:rPr>
        <w:t>dégradation de nos conditions de travail, mobilisons-nous !</w:t>
      </w:r>
    </w:p>
    <w:p w14:paraId="12D02794" w14:textId="4D6DB5E1" w:rsidR="00383CD5" w:rsidRPr="00C874A4" w:rsidRDefault="005D1342" w:rsidP="00383CD5">
      <w:pPr>
        <w:pBdr>
          <w:top w:val="single" w:sz="12" w:space="1" w:color="auto"/>
          <w:left w:val="single" w:sz="12" w:space="4" w:color="auto"/>
          <w:bottom w:val="single" w:sz="12" w:space="4" w:color="auto"/>
          <w:right w:val="single" w:sz="12" w:space="4" w:color="auto"/>
        </w:pBdr>
        <w:shd w:val="clear" w:color="auto" w:fill="F2F2F2" w:themeFill="background1" w:themeFillShade="F2"/>
        <w:spacing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NON aux suppressions d’emplois</w:t>
      </w:r>
      <w:r w:rsidR="00383CD5">
        <w:rPr>
          <w:rFonts w:ascii="Comic Sans MS" w:hAnsi="Comic Sans MS" w:cs="Times New Roman"/>
          <w:b/>
          <w:bCs/>
          <w:color w:val="FF0000"/>
          <w:sz w:val="32"/>
          <w:szCs w:val="32"/>
        </w:rPr>
        <w:t xml:space="preserve"> à PMTO (ex PCI)</w:t>
      </w:r>
    </w:p>
    <w:p w14:paraId="568B16BB" w14:textId="7687951B" w:rsidR="00383CD5" w:rsidRPr="00121D72" w:rsidRDefault="00383CD5" w:rsidP="00121D72">
      <w:pPr>
        <w:spacing w:before="60" w:after="60" w:line="240" w:lineRule="auto"/>
        <w:jc w:val="both"/>
        <w:rPr>
          <w:rFonts w:ascii="Times New Roman" w:hAnsi="Times New Roman" w:cs="Times New Roman"/>
          <w:b/>
          <w:bCs/>
          <w:spacing w:val="-10"/>
          <w:sz w:val="24"/>
          <w:szCs w:val="24"/>
        </w:rPr>
      </w:pPr>
      <w:r w:rsidRPr="00121D72">
        <w:rPr>
          <w:rFonts w:ascii="Times New Roman" w:hAnsi="Times New Roman" w:cs="Times New Roman"/>
          <w:spacing w:val="-10"/>
          <w:sz w:val="24"/>
          <w:szCs w:val="24"/>
        </w:rPr>
        <w:t xml:space="preserve">Rappelez-vous, il y a quelques semaines dans l’émission « auto-moto », la direction vantait le professionnalisme des </w:t>
      </w:r>
      <w:r w:rsidRPr="00121D72">
        <w:rPr>
          <w:rFonts w:ascii="Times New Roman" w:hAnsi="Times New Roman" w:cs="Times New Roman"/>
          <w:b/>
          <w:bCs/>
          <w:spacing w:val="-10"/>
          <w:sz w:val="24"/>
          <w:szCs w:val="24"/>
        </w:rPr>
        <w:t>salariés de PMTO (ex PCI)</w:t>
      </w:r>
      <w:r w:rsidRPr="00121D72">
        <w:rPr>
          <w:rFonts w:ascii="Times New Roman" w:hAnsi="Times New Roman" w:cs="Times New Roman"/>
          <w:spacing w:val="-10"/>
          <w:sz w:val="24"/>
          <w:szCs w:val="24"/>
        </w:rPr>
        <w:t xml:space="preserve">, mais le vent tourne, aujourd’hui </w:t>
      </w:r>
      <w:r w:rsidR="00B12548">
        <w:rPr>
          <w:rFonts w:ascii="Times New Roman" w:hAnsi="Times New Roman" w:cs="Times New Roman"/>
          <w:spacing w:val="-10"/>
          <w:sz w:val="24"/>
          <w:szCs w:val="24"/>
        </w:rPr>
        <w:t>c</w:t>
      </w:r>
      <w:r w:rsidRPr="00121D72">
        <w:rPr>
          <w:rFonts w:ascii="Times New Roman" w:hAnsi="Times New Roman" w:cs="Times New Roman"/>
          <w:spacing w:val="-10"/>
          <w:sz w:val="24"/>
          <w:szCs w:val="24"/>
        </w:rPr>
        <w:t xml:space="preserve">es mêmes ouvriers passent de métiers </w:t>
      </w:r>
      <w:r w:rsidR="00B12548">
        <w:rPr>
          <w:rFonts w:ascii="Times New Roman" w:hAnsi="Times New Roman" w:cs="Times New Roman"/>
          <w:spacing w:val="-10"/>
          <w:sz w:val="24"/>
          <w:szCs w:val="24"/>
        </w:rPr>
        <w:t>« </w:t>
      </w:r>
      <w:r w:rsidRPr="00121D72">
        <w:rPr>
          <w:rFonts w:ascii="Times New Roman" w:hAnsi="Times New Roman" w:cs="Times New Roman"/>
          <w:spacing w:val="-10"/>
          <w:sz w:val="24"/>
          <w:szCs w:val="24"/>
        </w:rPr>
        <w:t>à l’équilibre</w:t>
      </w:r>
      <w:r w:rsidR="00B12548">
        <w:rPr>
          <w:rFonts w:ascii="Times New Roman" w:hAnsi="Times New Roman" w:cs="Times New Roman"/>
          <w:spacing w:val="-10"/>
          <w:sz w:val="24"/>
          <w:szCs w:val="24"/>
        </w:rPr>
        <w:t> »</w:t>
      </w:r>
      <w:r w:rsidRPr="00121D72">
        <w:rPr>
          <w:rFonts w:ascii="Times New Roman" w:hAnsi="Times New Roman" w:cs="Times New Roman"/>
          <w:spacing w:val="-10"/>
          <w:sz w:val="24"/>
          <w:szCs w:val="24"/>
        </w:rPr>
        <w:t xml:space="preserve"> à </w:t>
      </w:r>
      <w:r w:rsidR="00B12548">
        <w:rPr>
          <w:rFonts w:ascii="Times New Roman" w:hAnsi="Times New Roman" w:cs="Times New Roman"/>
          <w:spacing w:val="-10"/>
          <w:sz w:val="24"/>
          <w:szCs w:val="24"/>
        </w:rPr>
        <w:t>« </w:t>
      </w:r>
      <w:r w:rsidRPr="00121D72">
        <w:rPr>
          <w:rFonts w:ascii="Times New Roman" w:hAnsi="Times New Roman" w:cs="Times New Roman"/>
          <w:spacing w:val="-10"/>
          <w:sz w:val="24"/>
          <w:szCs w:val="24"/>
        </w:rPr>
        <w:t>sensible</w:t>
      </w:r>
      <w:r w:rsidR="00B12548">
        <w:rPr>
          <w:rFonts w:ascii="Times New Roman" w:hAnsi="Times New Roman" w:cs="Times New Roman"/>
          <w:spacing w:val="-10"/>
          <w:sz w:val="24"/>
          <w:szCs w:val="24"/>
        </w:rPr>
        <w:t> »</w:t>
      </w:r>
      <w:r w:rsidRPr="00121D72">
        <w:rPr>
          <w:rFonts w:ascii="Times New Roman" w:hAnsi="Times New Roman" w:cs="Times New Roman"/>
          <w:spacing w:val="-10"/>
          <w:sz w:val="24"/>
          <w:szCs w:val="24"/>
        </w:rPr>
        <w:t xml:space="preserve">, </w:t>
      </w:r>
      <w:r w:rsidRPr="00121D72">
        <w:rPr>
          <w:rFonts w:ascii="Times New Roman" w:hAnsi="Times New Roman" w:cs="Times New Roman"/>
          <w:b/>
          <w:bCs/>
          <w:spacing w:val="-10"/>
          <w:sz w:val="24"/>
          <w:szCs w:val="24"/>
        </w:rPr>
        <w:t>cela concerne 67 personnes, ouvrier</w:t>
      </w:r>
      <w:r w:rsidR="00A82563">
        <w:rPr>
          <w:rFonts w:ascii="Times New Roman" w:hAnsi="Times New Roman" w:cs="Times New Roman"/>
          <w:b/>
          <w:bCs/>
          <w:spacing w:val="-10"/>
          <w:sz w:val="24"/>
          <w:szCs w:val="24"/>
        </w:rPr>
        <w:t>s</w:t>
      </w:r>
      <w:r w:rsidRPr="00121D72">
        <w:rPr>
          <w:rFonts w:ascii="Times New Roman" w:hAnsi="Times New Roman" w:cs="Times New Roman"/>
          <w:b/>
          <w:bCs/>
          <w:spacing w:val="-10"/>
          <w:sz w:val="24"/>
          <w:szCs w:val="24"/>
        </w:rPr>
        <w:t>, TAM et Cadre</w:t>
      </w:r>
      <w:r w:rsidR="00A82563">
        <w:rPr>
          <w:rFonts w:ascii="Times New Roman" w:hAnsi="Times New Roman" w:cs="Times New Roman"/>
          <w:b/>
          <w:bCs/>
          <w:spacing w:val="-10"/>
          <w:sz w:val="24"/>
          <w:szCs w:val="24"/>
        </w:rPr>
        <w:t>s</w:t>
      </w:r>
      <w:r w:rsidRPr="00121D72">
        <w:rPr>
          <w:rFonts w:ascii="Times New Roman" w:hAnsi="Times New Roman" w:cs="Times New Roman"/>
          <w:b/>
          <w:bCs/>
          <w:spacing w:val="-10"/>
          <w:sz w:val="24"/>
          <w:szCs w:val="24"/>
        </w:rPr>
        <w:t>.</w:t>
      </w:r>
    </w:p>
    <w:p w14:paraId="30F3E617" w14:textId="77777777" w:rsidR="00383CD5" w:rsidRPr="00121D72" w:rsidRDefault="00383CD5" w:rsidP="00383CD5">
      <w:pPr>
        <w:spacing w:before="40" w:after="60" w:line="240" w:lineRule="auto"/>
        <w:jc w:val="both"/>
        <w:rPr>
          <w:rFonts w:ascii="Times New Roman" w:hAnsi="Times New Roman" w:cs="Times New Roman"/>
          <w:spacing w:val="-10"/>
          <w:sz w:val="24"/>
          <w:szCs w:val="24"/>
        </w:rPr>
      </w:pPr>
      <w:r w:rsidRPr="00121D72">
        <w:rPr>
          <w:rFonts w:ascii="Times New Roman" w:hAnsi="Times New Roman" w:cs="Times New Roman"/>
          <w:spacing w:val="-10"/>
          <w:sz w:val="24"/>
          <w:szCs w:val="24"/>
        </w:rPr>
        <w:t xml:space="preserve">Ce qui correspond simplement à la </w:t>
      </w:r>
      <w:r w:rsidRPr="00121D72">
        <w:rPr>
          <w:rFonts w:ascii="Times New Roman" w:hAnsi="Times New Roman" w:cs="Times New Roman"/>
          <w:b/>
          <w:bCs/>
          <w:spacing w:val="-10"/>
          <w:sz w:val="24"/>
          <w:szCs w:val="24"/>
        </w:rPr>
        <w:t>fermeture du service !</w:t>
      </w:r>
      <w:r w:rsidRPr="00121D72">
        <w:rPr>
          <w:rFonts w:ascii="Times New Roman" w:hAnsi="Times New Roman" w:cs="Times New Roman"/>
          <w:spacing w:val="-10"/>
          <w:sz w:val="24"/>
          <w:szCs w:val="24"/>
        </w:rPr>
        <w:t xml:space="preserve"> Aucun briefing, aucune communication du service RH à Sochaux, une hiérarchie laissée à l’abandon face aux nombreuses questions des salariés.</w:t>
      </w:r>
    </w:p>
    <w:p w14:paraId="754AC532" w14:textId="05164F96" w:rsidR="00383CD5" w:rsidRPr="00121D72" w:rsidRDefault="00383CD5" w:rsidP="00383CD5">
      <w:pPr>
        <w:spacing w:before="40" w:after="60" w:line="240" w:lineRule="auto"/>
        <w:jc w:val="both"/>
        <w:rPr>
          <w:rFonts w:ascii="Times New Roman" w:hAnsi="Times New Roman" w:cs="Times New Roman"/>
          <w:spacing w:val="-10"/>
          <w:sz w:val="24"/>
          <w:szCs w:val="24"/>
        </w:rPr>
      </w:pPr>
      <w:r w:rsidRPr="00121D72">
        <w:rPr>
          <w:rFonts w:ascii="Times New Roman" w:hAnsi="Times New Roman" w:cs="Times New Roman"/>
          <w:spacing w:val="-10"/>
          <w:sz w:val="24"/>
          <w:szCs w:val="24"/>
        </w:rPr>
        <w:t xml:space="preserve">Les salariés seront </w:t>
      </w:r>
      <w:r w:rsidRPr="00121D72">
        <w:rPr>
          <w:rFonts w:ascii="Times New Roman" w:hAnsi="Times New Roman" w:cs="Times New Roman"/>
          <w:b/>
          <w:bCs/>
          <w:spacing w:val="-10"/>
          <w:sz w:val="24"/>
          <w:szCs w:val="24"/>
        </w:rPr>
        <w:t>convoqués individuellement à une cellule de reclassement à partir du 6 avril.</w:t>
      </w:r>
      <w:r w:rsidRPr="00121D72">
        <w:rPr>
          <w:rFonts w:ascii="Times New Roman" w:hAnsi="Times New Roman" w:cs="Times New Roman"/>
          <w:spacing w:val="-10"/>
          <w:sz w:val="24"/>
          <w:szCs w:val="24"/>
        </w:rPr>
        <w:t xml:space="preserve"> </w:t>
      </w:r>
      <w:r w:rsidR="005D1342" w:rsidRPr="00121D72">
        <w:rPr>
          <w:rFonts w:ascii="Times New Roman" w:hAnsi="Times New Roman" w:cs="Times New Roman"/>
          <w:sz w:val="24"/>
          <w:szCs w:val="24"/>
        </w:rPr>
        <w:t xml:space="preserve">En attaquant les emplois d’un secteur, puis d’un autre, la direction nous attaque tous et cherche à diviser pour éviter que nous réagissions tous ensemble. </w:t>
      </w:r>
      <w:r w:rsidR="005D1342" w:rsidRPr="00121D72">
        <w:rPr>
          <w:rFonts w:ascii="Times New Roman" w:hAnsi="Times New Roman" w:cs="Times New Roman"/>
          <w:b/>
          <w:bCs/>
          <w:color w:val="FF0000"/>
          <w:sz w:val="24"/>
          <w:szCs w:val="24"/>
        </w:rPr>
        <w:t xml:space="preserve">C’est pour cela qu’à la CGT, nous pensons que pour la défense de nos intérêts il faudra en passer </w:t>
      </w:r>
      <w:r w:rsidR="003235FD">
        <w:rPr>
          <w:rFonts w:ascii="Times New Roman" w:hAnsi="Times New Roman" w:cs="Times New Roman"/>
          <w:b/>
          <w:bCs/>
          <w:color w:val="FF0000"/>
          <w:sz w:val="24"/>
          <w:szCs w:val="24"/>
        </w:rPr>
        <w:t xml:space="preserve">par le </w:t>
      </w:r>
      <w:r w:rsidR="005D1342" w:rsidRPr="00121D72">
        <w:rPr>
          <w:rFonts w:ascii="Times New Roman" w:hAnsi="Times New Roman" w:cs="Times New Roman"/>
          <w:b/>
          <w:bCs/>
          <w:color w:val="FF0000"/>
          <w:sz w:val="24"/>
          <w:szCs w:val="24"/>
        </w:rPr>
        <w:t>tous ensemble, par des réactions collectives !</w:t>
      </w:r>
      <w:r w:rsidRPr="00121D72">
        <w:rPr>
          <w:rFonts w:ascii="Times New Roman" w:hAnsi="Times New Roman" w:cs="Times New Roman"/>
          <w:spacing w:val="-10"/>
          <w:sz w:val="24"/>
          <w:szCs w:val="24"/>
        </w:rPr>
        <w:t xml:space="preserve"> Aujourd’hui PMTO, demain l’Emboutissage, après demain les intérimaires et les sous-traitants dont le renouvellement des contrats est rediscuté. Le problème des suppressions d’emplois nous concerne tous !</w:t>
      </w:r>
      <w:r w:rsidR="005D1342" w:rsidRPr="00121D72">
        <w:rPr>
          <w:rFonts w:ascii="Times New Roman" w:hAnsi="Times New Roman" w:cs="Times New Roman"/>
          <w:spacing w:val="-10"/>
          <w:sz w:val="24"/>
          <w:szCs w:val="24"/>
        </w:rPr>
        <w:t xml:space="preserve"> </w:t>
      </w:r>
      <w:r w:rsidRPr="00121D72">
        <w:rPr>
          <w:rFonts w:ascii="Times New Roman" w:hAnsi="Times New Roman" w:cs="Times New Roman"/>
          <w:spacing w:val="-10"/>
          <w:sz w:val="24"/>
          <w:szCs w:val="24"/>
        </w:rPr>
        <w:t>Serait-il plus facile de s’adresser aux journalistes que d’assumer une casse sociale qui ne fait que commencer ?</w:t>
      </w:r>
    </w:p>
    <w:p w14:paraId="507C06F9" w14:textId="542F8048" w:rsidR="00383CD5" w:rsidRPr="005D1342" w:rsidRDefault="00383CD5" w:rsidP="002128BB">
      <w:pPr>
        <w:spacing w:before="40" w:after="120" w:line="240" w:lineRule="auto"/>
        <w:jc w:val="center"/>
        <w:rPr>
          <w:rFonts w:ascii="Times New Roman" w:hAnsi="Times New Roman" w:cs="Times New Roman"/>
          <w:b/>
          <w:bCs/>
          <w:color w:val="FF0000"/>
          <w:spacing w:val="-10"/>
          <w:sz w:val="26"/>
          <w:szCs w:val="26"/>
        </w:rPr>
      </w:pPr>
      <w:r w:rsidRPr="005D1342">
        <w:rPr>
          <w:rFonts w:ascii="Times New Roman" w:hAnsi="Times New Roman" w:cs="Times New Roman"/>
          <w:b/>
          <w:bCs/>
          <w:color w:val="FF0000"/>
          <w:spacing w:val="-10"/>
          <w:sz w:val="26"/>
          <w:szCs w:val="26"/>
        </w:rPr>
        <w:t xml:space="preserve">Pour la CGT, l’ensemble des métiers et des emplois doivent-être conservés </w:t>
      </w:r>
      <w:r w:rsidR="005D1342" w:rsidRPr="005D1342">
        <w:rPr>
          <w:rFonts w:ascii="Times New Roman" w:hAnsi="Times New Roman" w:cs="Times New Roman"/>
          <w:b/>
          <w:bCs/>
          <w:color w:val="FF0000"/>
          <w:spacing w:val="-10"/>
          <w:sz w:val="26"/>
          <w:szCs w:val="26"/>
        </w:rPr>
        <w:t>à</w:t>
      </w:r>
      <w:r w:rsidRPr="005D1342">
        <w:rPr>
          <w:rFonts w:ascii="Times New Roman" w:hAnsi="Times New Roman" w:cs="Times New Roman"/>
          <w:b/>
          <w:bCs/>
          <w:color w:val="FF0000"/>
          <w:spacing w:val="-10"/>
          <w:sz w:val="26"/>
          <w:szCs w:val="26"/>
        </w:rPr>
        <w:t xml:space="preserve"> Sochaux et sur tous les sites</w:t>
      </w:r>
      <w:r w:rsidR="005D1342" w:rsidRPr="005D1342">
        <w:rPr>
          <w:rFonts w:ascii="Times New Roman" w:hAnsi="Times New Roman" w:cs="Times New Roman"/>
          <w:b/>
          <w:bCs/>
          <w:color w:val="FF0000"/>
          <w:spacing w:val="-10"/>
          <w:sz w:val="26"/>
          <w:szCs w:val="26"/>
        </w:rPr>
        <w:t>, avec une</w:t>
      </w:r>
      <w:r w:rsidR="00BD5F6C">
        <w:rPr>
          <w:rFonts w:ascii="Times New Roman" w:hAnsi="Times New Roman" w:cs="Times New Roman"/>
          <w:b/>
          <w:bCs/>
          <w:color w:val="FF0000"/>
          <w:spacing w:val="-10"/>
          <w:sz w:val="26"/>
          <w:szCs w:val="26"/>
        </w:rPr>
        <w:t xml:space="preserve"> meilleure</w:t>
      </w:r>
      <w:r w:rsidR="005D1342" w:rsidRPr="005D1342">
        <w:rPr>
          <w:rFonts w:ascii="Times New Roman" w:hAnsi="Times New Roman" w:cs="Times New Roman"/>
          <w:b/>
          <w:bCs/>
          <w:color w:val="FF0000"/>
          <w:spacing w:val="-10"/>
          <w:sz w:val="26"/>
          <w:szCs w:val="26"/>
        </w:rPr>
        <w:t xml:space="preserve"> répartition du travail pour travailler moins et tous !</w:t>
      </w:r>
    </w:p>
    <w:p w14:paraId="6964420A" w14:textId="77777777" w:rsidR="00383CD5" w:rsidRPr="00681015" w:rsidRDefault="00383CD5" w:rsidP="00383CD5">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noProof/>
          <w:color w:val="FF0000"/>
          <w:sz w:val="32"/>
          <w:szCs w:val="32"/>
        </w:rPr>
      </w:pPr>
      <w:r w:rsidRPr="00681015">
        <w:rPr>
          <w:rFonts w:ascii="Comic Sans MS" w:hAnsi="Comic Sans MS" w:cs="Times New Roman"/>
          <w:b/>
          <w:noProof/>
          <w:color w:val="FF0000"/>
          <w:sz w:val="32"/>
          <w:szCs w:val="32"/>
        </w:rPr>
        <w:t>QCP les salariés se font entendre !</w:t>
      </w:r>
    </w:p>
    <w:p w14:paraId="4646599E" w14:textId="261D1610" w:rsidR="00383CD5" w:rsidRPr="00681015" w:rsidRDefault="00383CD5" w:rsidP="00121D72">
      <w:pPr>
        <w:spacing w:before="60" w:after="60" w:line="240" w:lineRule="auto"/>
        <w:jc w:val="both"/>
        <w:rPr>
          <w:rFonts w:ascii="Times New Roman" w:hAnsi="Times New Roman" w:cs="Times New Roman"/>
          <w:b/>
          <w:noProof/>
          <w:color w:val="FF0000"/>
          <w:sz w:val="24"/>
          <w:szCs w:val="24"/>
        </w:rPr>
      </w:pPr>
      <w:r w:rsidRPr="002E41C4">
        <w:rPr>
          <w:noProof/>
          <w:sz w:val="28"/>
          <w:szCs w:val="28"/>
          <w:lang w:eastAsia="fr-FR"/>
        </w:rPr>
        <w:drawing>
          <wp:anchor distT="0" distB="0" distL="114300" distR="114300" simplePos="0" relativeHeight="251669504" behindDoc="0" locked="0" layoutInCell="1" allowOverlap="1" wp14:anchorId="2DF01597" wp14:editId="6E791FBD">
            <wp:simplePos x="0" y="0"/>
            <wp:positionH relativeFrom="column">
              <wp:posOffset>5166995</wp:posOffset>
            </wp:positionH>
            <wp:positionV relativeFrom="paragraph">
              <wp:posOffset>17145</wp:posOffset>
            </wp:positionV>
            <wp:extent cx="1572895" cy="1263650"/>
            <wp:effectExtent l="0" t="0" r="8255" b="0"/>
            <wp:wrapThrough wrapText="bothSides">
              <wp:wrapPolygon edited="0">
                <wp:start x="0" y="0"/>
                <wp:lineTo x="0" y="21166"/>
                <wp:lineTo x="21452" y="21166"/>
                <wp:lineTo x="21452"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biLevel thresh="75000"/>
                      <a:extLst>
                        <a:ext uri="{28A0092B-C50C-407E-A947-70E740481C1C}">
                          <a14:useLocalDpi xmlns:a14="http://schemas.microsoft.com/office/drawing/2010/main" val="0"/>
                        </a:ext>
                      </a:extLst>
                    </a:blip>
                    <a:srcRect l="17334" t="18222" r="17334" b="19556"/>
                    <a:stretch/>
                  </pic:blipFill>
                  <pic:spPr bwMode="auto">
                    <a:xfrm>
                      <a:off x="0" y="0"/>
                      <a:ext cx="1572895" cy="1263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81015">
        <w:rPr>
          <w:rFonts w:ascii="Times New Roman" w:hAnsi="Times New Roman" w:cs="Times New Roman"/>
          <w:bCs/>
          <w:noProof/>
          <w:sz w:val="24"/>
          <w:szCs w:val="24"/>
        </w:rPr>
        <w:t>Respirant depuis des semaines des fu</w:t>
      </w:r>
      <w:r w:rsidR="00B12548">
        <w:rPr>
          <w:rFonts w:ascii="Times New Roman" w:hAnsi="Times New Roman" w:cs="Times New Roman"/>
          <w:bCs/>
          <w:noProof/>
          <w:sz w:val="24"/>
          <w:szCs w:val="24"/>
        </w:rPr>
        <w:t>m</w:t>
      </w:r>
      <w:r w:rsidRPr="00681015">
        <w:rPr>
          <w:rFonts w:ascii="Times New Roman" w:hAnsi="Times New Roman" w:cs="Times New Roman"/>
          <w:bCs/>
          <w:noProof/>
          <w:sz w:val="24"/>
          <w:szCs w:val="24"/>
        </w:rPr>
        <w:t>ées dont ils ne connaissent ni l’origine, ni la dangerosité</w:t>
      </w:r>
      <w:r w:rsidRPr="00681015">
        <w:rPr>
          <w:rFonts w:ascii="Times New Roman" w:hAnsi="Times New Roman" w:cs="Times New Roman"/>
          <w:b/>
          <w:noProof/>
          <w:color w:val="FF0000"/>
          <w:sz w:val="24"/>
          <w:szCs w:val="24"/>
        </w:rPr>
        <w:t xml:space="preserve">, la totalité </w:t>
      </w:r>
      <w:r>
        <w:rPr>
          <w:rFonts w:ascii="Times New Roman" w:hAnsi="Times New Roman" w:cs="Times New Roman"/>
          <w:b/>
          <w:noProof/>
          <w:color w:val="FF0000"/>
          <w:sz w:val="24"/>
          <w:szCs w:val="24"/>
        </w:rPr>
        <w:t xml:space="preserve">de l’équipe </w:t>
      </w:r>
      <w:r w:rsidRPr="00681015">
        <w:rPr>
          <w:rFonts w:ascii="Times New Roman" w:hAnsi="Times New Roman" w:cs="Times New Roman"/>
          <w:b/>
          <w:noProof/>
          <w:color w:val="FF0000"/>
          <w:sz w:val="24"/>
          <w:szCs w:val="24"/>
        </w:rPr>
        <w:t>de nuit des bancs à QCP a d</w:t>
      </w:r>
      <w:r w:rsidR="00B12548">
        <w:rPr>
          <w:rFonts w:ascii="Times New Roman" w:hAnsi="Times New Roman" w:cs="Times New Roman"/>
          <w:b/>
          <w:noProof/>
          <w:color w:val="FF0000"/>
          <w:sz w:val="24"/>
          <w:szCs w:val="24"/>
        </w:rPr>
        <w:t>é</w:t>
      </w:r>
      <w:r w:rsidRPr="00681015">
        <w:rPr>
          <w:rFonts w:ascii="Times New Roman" w:hAnsi="Times New Roman" w:cs="Times New Roman"/>
          <w:b/>
          <w:noProof/>
          <w:color w:val="FF0000"/>
          <w:sz w:val="24"/>
          <w:szCs w:val="24"/>
        </w:rPr>
        <w:t xml:space="preserve">cidé de se mettre en droit de retrait pendant </w:t>
      </w:r>
      <w:r w:rsidR="005D1342">
        <w:rPr>
          <w:rFonts w:ascii="Times New Roman" w:hAnsi="Times New Roman" w:cs="Times New Roman"/>
          <w:b/>
          <w:noProof/>
          <w:color w:val="FF0000"/>
          <w:sz w:val="24"/>
          <w:szCs w:val="24"/>
        </w:rPr>
        <w:t>20</w:t>
      </w:r>
      <w:r w:rsidRPr="00681015">
        <w:rPr>
          <w:rFonts w:ascii="Times New Roman" w:hAnsi="Times New Roman" w:cs="Times New Roman"/>
          <w:b/>
          <w:noProof/>
          <w:color w:val="FF0000"/>
          <w:sz w:val="24"/>
          <w:szCs w:val="24"/>
        </w:rPr>
        <w:t xml:space="preserve"> min dans la nuit du 22 mars afin d’interpeller la direction sur leurs conditions de travail !</w:t>
      </w:r>
    </w:p>
    <w:p w14:paraId="13E8D007" w14:textId="257DC841" w:rsidR="00383CD5" w:rsidRPr="00681015" w:rsidRDefault="00383CD5" w:rsidP="00383CD5">
      <w:pPr>
        <w:spacing w:after="60" w:line="240" w:lineRule="auto"/>
        <w:jc w:val="both"/>
        <w:rPr>
          <w:rFonts w:ascii="Times New Roman" w:hAnsi="Times New Roman" w:cs="Times New Roman"/>
          <w:b/>
          <w:noProof/>
          <w:sz w:val="24"/>
          <w:szCs w:val="24"/>
        </w:rPr>
      </w:pPr>
      <w:r w:rsidRPr="00681015">
        <w:rPr>
          <w:rFonts w:ascii="Times New Roman" w:hAnsi="Times New Roman" w:cs="Times New Roman"/>
          <w:b/>
          <w:noProof/>
          <w:sz w:val="24"/>
          <w:szCs w:val="24"/>
        </w:rPr>
        <w:t>Objectif atteint !</w:t>
      </w:r>
      <w:r w:rsidRPr="00681015">
        <w:rPr>
          <w:rFonts w:ascii="Times New Roman" w:hAnsi="Times New Roman" w:cs="Times New Roman"/>
          <w:bCs/>
          <w:noProof/>
          <w:sz w:val="24"/>
          <w:szCs w:val="24"/>
        </w:rPr>
        <w:t xml:space="preserve"> La direction qui semblait jusque-là prendre </w:t>
      </w:r>
      <w:r>
        <w:rPr>
          <w:rFonts w:ascii="Times New Roman" w:hAnsi="Times New Roman" w:cs="Times New Roman"/>
          <w:bCs/>
          <w:noProof/>
          <w:sz w:val="24"/>
          <w:szCs w:val="24"/>
        </w:rPr>
        <w:t>c</w:t>
      </w:r>
      <w:r w:rsidRPr="00681015">
        <w:rPr>
          <w:rFonts w:ascii="Times New Roman" w:hAnsi="Times New Roman" w:cs="Times New Roman"/>
          <w:bCs/>
          <w:noProof/>
          <w:sz w:val="24"/>
          <w:szCs w:val="24"/>
        </w:rPr>
        <w:t>e sujet à la légère, a réagi au quart</w:t>
      </w:r>
      <w:r w:rsidR="00B12548">
        <w:rPr>
          <w:rFonts w:ascii="Times New Roman" w:hAnsi="Times New Roman" w:cs="Times New Roman"/>
          <w:bCs/>
          <w:noProof/>
          <w:sz w:val="24"/>
          <w:szCs w:val="24"/>
        </w:rPr>
        <w:t>-</w:t>
      </w:r>
      <w:r w:rsidRPr="00681015">
        <w:rPr>
          <w:rFonts w:ascii="Times New Roman" w:hAnsi="Times New Roman" w:cs="Times New Roman"/>
          <w:bCs/>
          <w:noProof/>
          <w:sz w:val="24"/>
          <w:szCs w:val="24"/>
        </w:rPr>
        <w:t>de</w:t>
      </w:r>
      <w:r w:rsidR="00B12548">
        <w:rPr>
          <w:rFonts w:ascii="Times New Roman" w:hAnsi="Times New Roman" w:cs="Times New Roman"/>
          <w:bCs/>
          <w:noProof/>
          <w:sz w:val="24"/>
          <w:szCs w:val="24"/>
        </w:rPr>
        <w:t>-</w:t>
      </w:r>
      <w:r w:rsidRPr="00681015">
        <w:rPr>
          <w:rFonts w:ascii="Times New Roman" w:hAnsi="Times New Roman" w:cs="Times New Roman"/>
          <w:b/>
          <w:noProof/>
          <w:sz w:val="24"/>
          <w:szCs w:val="24"/>
        </w:rPr>
        <w:t>tour en installant dès le lendemain trois extracteur</w:t>
      </w:r>
      <w:r>
        <w:rPr>
          <w:rFonts w:ascii="Times New Roman" w:hAnsi="Times New Roman" w:cs="Times New Roman"/>
          <w:b/>
          <w:noProof/>
          <w:sz w:val="24"/>
          <w:szCs w:val="24"/>
        </w:rPr>
        <w:t>s</w:t>
      </w:r>
      <w:r w:rsidRPr="00681015">
        <w:rPr>
          <w:rFonts w:ascii="Times New Roman" w:hAnsi="Times New Roman" w:cs="Times New Roman"/>
          <w:b/>
          <w:noProof/>
          <w:sz w:val="24"/>
          <w:szCs w:val="24"/>
        </w:rPr>
        <w:t xml:space="preserve"> d’air supplémentaires, et en réalisant la semaine suivante des analyse</w:t>
      </w:r>
      <w:r>
        <w:rPr>
          <w:rFonts w:ascii="Times New Roman" w:hAnsi="Times New Roman" w:cs="Times New Roman"/>
          <w:b/>
          <w:noProof/>
          <w:sz w:val="24"/>
          <w:szCs w:val="24"/>
        </w:rPr>
        <w:t>s</w:t>
      </w:r>
      <w:r w:rsidRPr="00681015">
        <w:rPr>
          <w:rFonts w:ascii="Times New Roman" w:hAnsi="Times New Roman" w:cs="Times New Roman"/>
          <w:b/>
          <w:noProof/>
          <w:sz w:val="24"/>
          <w:szCs w:val="24"/>
        </w:rPr>
        <w:t xml:space="preserve"> d’air !</w:t>
      </w:r>
    </w:p>
    <w:p w14:paraId="658156E9" w14:textId="205DA36D" w:rsidR="00383CD5" w:rsidRPr="005D1342" w:rsidRDefault="00383CD5" w:rsidP="002128BB">
      <w:pPr>
        <w:spacing w:after="120" w:line="240" w:lineRule="auto"/>
        <w:jc w:val="center"/>
        <w:rPr>
          <w:rFonts w:ascii="Times New Roman" w:hAnsi="Times New Roman" w:cs="Times New Roman"/>
          <w:b/>
          <w:noProof/>
          <w:color w:val="FF0000"/>
          <w:sz w:val="26"/>
          <w:szCs w:val="26"/>
        </w:rPr>
      </w:pPr>
      <w:r w:rsidRPr="005D1342">
        <w:rPr>
          <w:rFonts w:ascii="Times New Roman" w:hAnsi="Times New Roman" w:cs="Times New Roman"/>
          <w:b/>
          <w:noProof/>
          <w:color w:val="FF0000"/>
          <w:sz w:val="26"/>
          <w:szCs w:val="26"/>
        </w:rPr>
        <w:t xml:space="preserve">Après des débrayages au </w:t>
      </w:r>
      <w:r w:rsidR="00B12548">
        <w:rPr>
          <w:rFonts w:ascii="Times New Roman" w:hAnsi="Times New Roman" w:cs="Times New Roman"/>
          <w:b/>
          <w:noProof/>
          <w:color w:val="FF0000"/>
          <w:sz w:val="26"/>
          <w:szCs w:val="26"/>
        </w:rPr>
        <w:t>F</w:t>
      </w:r>
      <w:r w:rsidRPr="005D1342">
        <w:rPr>
          <w:rFonts w:ascii="Times New Roman" w:hAnsi="Times New Roman" w:cs="Times New Roman"/>
          <w:b/>
          <w:noProof/>
          <w:color w:val="FF0000"/>
          <w:sz w:val="26"/>
          <w:szCs w:val="26"/>
        </w:rPr>
        <w:t xml:space="preserve">errage et en </w:t>
      </w:r>
      <w:r w:rsidR="00B12548">
        <w:rPr>
          <w:rFonts w:ascii="Times New Roman" w:hAnsi="Times New Roman" w:cs="Times New Roman"/>
          <w:b/>
          <w:noProof/>
          <w:color w:val="FF0000"/>
          <w:sz w:val="26"/>
          <w:szCs w:val="26"/>
        </w:rPr>
        <w:t>P</w:t>
      </w:r>
      <w:r w:rsidRPr="005D1342">
        <w:rPr>
          <w:rFonts w:ascii="Times New Roman" w:hAnsi="Times New Roman" w:cs="Times New Roman"/>
          <w:b/>
          <w:noProof/>
          <w:color w:val="FF0000"/>
          <w:sz w:val="26"/>
          <w:szCs w:val="26"/>
        </w:rPr>
        <w:t>einture, voici une nouvelle preuve que c’est collectivement que les salariés sont les plus fort</w:t>
      </w:r>
      <w:r w:rsidR="005D1342" w:rsidRPr="005D1342">
        <w:rPr>
          <w:rFonts w:ascii="Times New Roman" w:hAnsi="Times New Roman" w:cs="Times New Roman"/>
          <w:b/>
          <w:noProof/>
          <w:color w:val="FF0000"/>
          <w:sz w:val="26"/>
          <w:szCs w:val="26"/>
        </w:rPr>
        <w:t>s</w:t>
      </w:r>
      <w:r w:rsidRPr="005D1342">
        <w:rPr>
          <w:rFonts w:ascii="Times New Roman" w:hAnsi="Times New Roman" w:cs="Times New Roman"/>
          <w:b/>
          <w:noProof/>
          <w:color w:val="FF0000"/>
          <w:sz w:val="26"/>
          <w:szCs w:val="26"/>
        </w:rPr>
        <w:t>, et entendus par la direction.</w:t>
      </w:r>
    </w:p>
    <w:p w14:paraId="5B89AB72" w14:textId="61BA15EC" w:rsidR="006735F7" w:rsidRPr="00C874A4" w:rsidRDefault="00621C7A" w:rsidP="006735F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Travail à la carte ? non merci</w:t>
      </w:r>
      <w:r w:rsidR="000C56A9">
        <w:rPr>
          <w:rFonts w:ascii="Comic Sans MS" w:hAnsi="Comic Sans MS" w:cs="Times New Roman"/>
          <w:b/>
          <w:bCs/>
          <w:color w:val="FF0000"/>
          <w:sz w:val="32"/>
          <w:szCs w:val="32"/>
        </w:rPr>
        <w:t> !</w:t>
      </w:r>
    </w:p>
    <w:p w14:paraId="1A1CD91D" w14:textId="3AE7E0AB" w:rsidR="00042895" w:rsidRPr="00121D72" w:rsidRDefault="003235FD" w:rsidP="002128BB">
      <w:pPr>
        <w:spacing w:before="120" w:after="60" w:line="240" w:lineRule="auto"/>
        <w:contextualSpacing/>
        <w:jc w:val="both"/>
        <w:rPr>
          <w:rFonts w:ascii="Times New Roman" w:hAnsi="Times New Roman" w:cs="Times New Roman"/>
          <w:bCs/>
          <w:noProof/>
          <w:spacing w:val="-6"/>
          <w:sz w:val="24"/>
          <w:szCs w:val="24"/>
        </w:rPr>
      </w:pPr>
      <w:r w:rsidRPr="004348D9">
        <w:rPr>
          <w:rFonts w:ascii="Comic Sans MS" w:hAnsi="Comic Sans MS" w:cs="Times New Roman"/>
          <w:b/>
          <w:noProof/>
          <w:color w:val="FF0000"/>
          <w:sz w:val="32"/>
          <w:szCs w:val="32"/>
        </w:rPr>
        <w:drawing>
          <wp:anchor distT="0" distB="0" distL="114300" distR="114300" simplePos="0" relativeHeight="251665408" behindDoc="0" locked="0" layoutInCell="1" allowOverlap="1" wp14:anchorId="21983812" wp14:editId="467868A5">
            <wp:simplePos x="0" y="0"/>
            <wp:positionH relativeFrom="column">
              <wp:posOffset>-69850</wp:posOffset>
            </wp:positionH>
            <wp:positionV relativeFrom="paragraph">
              <wp:posOffset>26670</wp:posOffset>
            </wp:positionV>
            <wp:extent cx="3204845" cy="2014855"/>
            <wp:effectExtent l="0" t="0" r="0" b="4445"/>
            <wp:wrapThrough wrapText="bothSides">
              <wp:wrapPolygon edited="0">
                <wp:start x="0" y="0"/>
                <wp:lineTo x="0" y="21443"/>
                <wp:lineTo x="21442" y="21443"/>
                <wp:lineTo x="2144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4845" cy="2014855"/>
                    </a:xfrm>
                    <a:prstGeom prst="rect">
                      <a:avLst/>
                    </a:prstGeom>
                  </pic:spPr>
                </pic:pic>
              </a:graphicData>
            </a:graphic>
            <wp14:sizeRelH relativeFrom="margin">
              <wp14:pctWidth>0</wp14:pctWidth>
            </wp14:sizeRelH>
            <wp14:sizeRelV relativeFrom="margin">
              <wp14:pctHeight>0</wp14:pctHeight>
            </wp14:sizeRelV>
          </wp:anchor>
        </w:drawing>
      </w:r>
      <w:r w:rsidR="00621C7A" w:rsidRPr="00121D72">
        <w:rPr>
          <w:rFonts w:ascii="Times New Roman" w:hAnsi="Times New Roman" w:cs="Times New Roman"/>
          <w:b/>
          <w:noProof/>
          <w:spacing w:val="-6"/>
          <w:sz w:val="24"/>
          <w:szCs w:val="24"/>
        </w:rPr>
        <w:t>Lors du CSE ordinaire du 30 mars</w:t>
      </w:r>
      <w:r w:rsidR="004348D9" w:rsidRPr="00121D72">
        <w:rPr>
          <w:rFonts w:ascii="Times New Roman" w:hAnsi="Times New Roman" w:cs="Times New Roman"/>
          <w:bCs/>
          <w:noProof/>
          <w:spacing w:val="-6"/>
          <w:sz w:val="24"/>
          <w:szCs w:val="24"/>
        </w:rPr>
        <w:t xml:space="preserve"> : </w:t>
      </w:r>
      <w:r w:rsidR="00621C7A" w:rsidRPr="00121D72">
        <w:rPr>
          <w:rFonts w:ascii="Times New Roman" w:hAnsi="Times New Roman" w:cs="Times New Roman"/>
          <w:bCs/>
          <w:noProof/>
          <w:spacing w:val="-6"/>
          <w:sz w:val="24"/>
          <w:szCs w:val="24"/>
        </w:rPr>
        <w:t xml:space="preserve">la direction annonce </w:t>
      </w:r>
      <w:r w:rsidR="00042895" w:rsidRPr="00121D72">
        <w:rPr>
          <w:rFonts w:ascii="Times New Roman" w:hAnsi="Times New Roman" w:cs="Times New Roman"/>
          <w:bCs/>
          <w:noProof/>
          <w:spacing w:val="-6"/>
          <w:sz w:val="24"/>
          <w:szCs w:val="24"/>
        </w:rPr>
        <w:t xml:space="preserve">les </w:t>
      </w:r>
      <w:r w:rsidR="00621C7A" w:rsidRPr="00121D72">
        <w:rPr>
          <w:rFonts w:ascii="Times New Roman" w:hAnsi="Times New Roman" w:cs="Times New Roman"/>
          <w:bCs/>
          <w:noProof/>
          <w:spacing w:val="-6"/>
          <w:sz w:val="24"/>
          <w:szCs w:val="24"/>
        </w:rPr>
        <w:t>heures supplémentaires</w:t>
      </w:r>
      <w:r w:rsidR="00042895" w:rsidRPr="00121D72">
        <w:rPr>
          <w:rFonts w:ascii="Times New Roman" w:hAnsi="Times New Roman" w:cs="Times New Roman"/>
          <w:bCs/>
          <w:noProof/>
          <w:spacing w:val="-6"/>
          <w:sz w:val="24"/>
          <w:szCs w:val="24"/>
        </w:rPr>
        <w:t xml:space="preserve"> suivantes.</w:t>
      </w:r>
      <w:r w:rsidR="00621C7A" w:rsidRPr="00121D72">
        <w:rPr>
          <w:rFonts w:ascii="Times New Roman" w:hAnsi="Times New Roman" w:cs="Times New Roman"/>
          <w:bCs/>
          <w:noProof/>
          <w:spacing w:val="-6"/>
          <w:sz w:val="24"/>
          <w:szCs w:val="24"/>
        </w:rPr>
        <w:t xml:space="preserve"> </w:t>
      </w:r>
      <w:r w:rsidR="00042895" w:rsidRPr="00121D72">
        <w:rPr>
          <w:rFonts w:ascii="Times New Roman" w:hAnsi="Times New Roman" w:cs="Times New Roman"/>
          <w:bCs/>
          <w:noProof/>
          <w:spacing w:val="-6"/>
          <w:sz w:val="24"/>
          <w:szCs w:val="24"/>
        </w:rPr>
        <w:t>Elle précise, que celle</w:t>
      </w:r>
      <w:r w:rsidR="00B12548">
        <w:rPr>
          <w:rFonts w:ascii="Times New Roman" w:hAnsi="Times New Roman" w:cs="Times New Roman"/>
          <w:bCs/>
          <w:noProof/>
          <w:spacing w:val="-6"/>
          <w:sz w:val="24"/>
          <w:szCs w:val="24"/>
        </w:rPr>
        <w:t>s</w:t>
      </w:r>
      <w:r w:rsidR="00042895" w:rsidRPr="00121D72">
        <w:rPr>
          <w:rFonts w:ascii="Times New Roman" w:hAnsi="Times New Roman" w:cs="Times New Roman"/>
          <w:bCs/>
          <w:noProof/>
          <w:spacing w:val="-6"/>
          <w:sz w:val="24"/>
          <w:szCs w:val="24"/>
        </w:rPr>
        <w:t>-ci pourront être annulées suite à la crise de</w:t>
      </w:r>
      <w:r w:rsidR="00466B33" w:rsidRPr="00121D72">
        <w:rPr>
          <w:rFonts w:ascii="Times New Roman" w:hAnsi="Times New Roman" w:cs="Times New Roman"/>
          <w:bCs/>
          <w:noProof/>
          <w:spacing w:val="-6"/>
          <w:sz w:val="24"/>
          <w:szCs w:val="24"/>
        </w:rPr>
        <w:t>s</w:t>
      </w:r>
      <w:r w:rsidR="00042895" w:rsidRPr="00121D72">
        <w:rPr>
          <w:rFonts w:ascii="Times New Roman" w:hAnsi="Times New Roman" w:cs="Times New Roman"/>
          <w:bCs/>
          <w:noProof/>
          <w:spacing w:val="-6"/>
          <w:sz w:val="24"/>
          <w:szCs w:val="24"/>
        </w:rPr>
        <w:t xml:space="preserve"> composant</w:t>
      </w:r>
      <w:r w:rsidR="00466B33" w:rsidRPr="00121D72">
        <w:rPr>
          <w:rFonts w:ascii="Times New Roman" w:hAnsi="Times New Roman" w:cs="Times New Roman"/>
          <w:bCs/>
          <w:noProof/>
          <w:spacing w:val="-6"/>
          <w:sz w:val="24"/>
          <w:szCs w:val="24"/>
        </w:rPr>
        <w:t>s</w:t>
      </w:r>
      <w:r w:rsidR="00042895" w:rsidRPr="00121D72">
        <w:rPr>
          <w:rFonts w:ascii="Times New Roman" w:hAnsi="Times New Roman" w:cs="Times New Roman"/>
          <w:bCs/>
          <w:noProof/>
          <w:spacing w:val="-6"/>
          <w:sz w:val="24"/>
          <w:szCs w:val="24"/>
        </w:rPr>
        <w:t xml:space="preserve"> électronique</w:t>
      </w:r>
      <w:r w:rsidR="00466B33" w:rsidRPr="00121D72">
        <w:rPr>
          <w:rFonts w:ascii="Times New Roman" w:hAnsi="Times New Roman" w:cs="Times New Roman"/>
          <w:bCs/>
          <w:noProof/>
          <w:spacing w:val="-6"/>
          <w:sz w:val="24"/>
          <w:szCs w:val="24"/>
        </w:rPr>
        <w:t>s</w:t>
      </w:r>
      <w:r w:rsidR="00042895" w:rsidRPr="00121D72">
        <w:rPr>
          <w:rFonts w:ascii="Times New Roman" w:hAnsi="Times New Roman" w:cs="Times New Roman"/>
          <w:bCs/>
          <w:noProof/>
          <w:spacing w:val="-6"/>
          <w:sz w:val="24"/>
          <w:szCs w:val="24"/>
        </w:rPr>
        <w:t>.</w:t>
      </w:r>
    </w:p>
    <w:p w14:paraId="79A24D02" w14:textId="6016FF8A" w:rsidR="004348D9" w:rsidRPr="00121D72" w:rsidRDefault="004348D9" w:rsidP="005D1342">
      <w:pPr>
        <w:spacing w:before="60" w:after="60" w:line="240" w:lineRule="auto"/>
        <w:jc w:val="both"/>
        <w:rPr>
          <w:rFonts w:ascii="Times New Roman" w:hAnsi="Times New Roman" w:cs="Times New Roman"/>
          <w:bCs/>
          <w:noProof/>
          <w:spacing w:val="-4"/>
          <w:sz w:val="24"/>
          <w:szCs w:val="24"/>
        </w:rPr>
      </w:pPr>
      <w:r w:rsidRPr="00121D72">
        <w:rPr>
          <w:rFonts w:ascii="Times New Roman" w:hAnsi="Times New Roman" w:cs="Times New Roman"/>
          <w:b/>
          <w:noProof/>
          <w:spacing w:val="-4"/>
          <w:sz w:val="24"/>
          <w:szCs w:val="24"/>
        </w:rPr>
        <w:t>Lors du CSE extraordinaire du vendredi 2 avril :</w:t>
      </w:r>
      <w:r w:rsidRPr="00121D72">
        <w:rPr>
          <w:rFonts w:ascii="Times New Roman" w:hAnsi="Times New Roman" w:cs="Times New Roman"/>
          <w:bCs/>
          <w:noProof/>
          <w:spacing w:val="-4"/>
          <w:sz w:val="24"/>
          <w:szCs w:val="24"/>
        </w:rPr>
        <w:t xml:space="preserve"> la direction a annoncé l’annulation de</w:t>
      </w:r>
      <w:r w:rsidR="002128BB" w:rsidRPr="00121D72">
        <w:rPr>
          <w:rFonts w:ascii="Times New Roman" w:hAnsi="Times New Roman" w:cs="Times New Roman"/>
          <w:bCs/>
          <w:noProof/>
          <w:spacing w:val="-4"/>
          <w:sz w:val="24"/>
          <w:szCs w:val="24"/>
        </w:rPr>
        <w:t xml:space="preserve"> la semaine de travail du 6 au 9 avril sur système 1, </w:t>
      </w:r>
      <w:r w:rsidR="00265D2C" w:rsidRPr="00121D72">
        <w:rPr>
          <w:rFonts w:ascii="Times New Roman" w:hAnsi="Times New Roman" w:cs="Times New Roman"/>
          <w:bCs/>
          <w:noProof/>
          <w:spacing w:val="-4"/>
          <w:sz w:val="24"/>
          <w:szCs w:val="24"/>
        </w:rPr>
        <w:t xml:space="preserve">sauf pour l’emboutissage </w:t>
      </w:r>
      <w:r w:rsidR="008F29A3">
        <w:rPr>
          <w:rFonts w:ascii="Times New Roman" w:hAnsi="Times New Roman" w:cs="Times New Roman"/>
          <w:bCs/>
          <w:noProof/>
          <w:spacing w:val="-4"/>
          <w:sz w:val="24"/>
          <w:szCs w:val="24"/>
        </w:rPr>
        <w:t>en H- les 6 (TA) et 8 (TB) avril</w:t>
      </w:r>
      <w:r w:rsidR="00265D2C" w:rsidRPr="00121D72">
        <w:rPr>
          <w:rFonts w:ascii="Times New Roman" w:hAnsi="Times New Roman" w:cs="Times New Roman"/>
          <w:bCs/>
          <w:noProof/>
          <w:spacing w:val="-4"/>
          <w:sz w:val="24"/>
          <w:szCs w:val="24"/>
        </w:rPr>
        <w:t>, et CPL Quai qui travaille</w:t>
      </w:r>
      <w:r w:rsidR="00B12548">
        <w:rPr>
          <w:rFonts w:ascii="Times New Roman" w:hAnsi="Times New Roman" w:cs="Times New Roman"/>
          <w:bCs/>
          <w:noProof/>
          <w:spacing w:val="-4"/>
          <w:sz w:val="24"/>
          <w:szCs w:val="24"/>
        </w:rPr>
        <w:t>ra</w:t>
      </w:r>
      <w:r w:rsidR="00265D2C" w:rsidRPr="00121D72">
        <w:rPr>
          <w:rFonts w:ascii="Times New Roman" w:hAnsi="Times New Roman" w:cs="Times New Roman"/>
          <w:bCs/>
          <w:noProof/>
          <w:spacing w:val="-4"/>
          <w:sz w:val="24"/>
          <w:szCs w:val="24"/>
        </w:rPr>
        <w:t xml:space="preserve"> normalement.</w:t>
      </w:r>
    </w:p>
    <w:p w14:paraId="2F5854E3" w14:textId="3B2A1F7C" w:rsidR="00042895" w:rsidRPr="005D1342" w:rsidRDefault="005D1342" w:rsidP="005D1342">
      <w:pPr>
        <w:spacing w:after="0" w:line="240" w:lineRule="auto"/>
        <w:jc w:val="both"/>
        <w:rPr>
          <w:rFonts w:ascii="Times New Roman" w:hAnsi="Times New Roman" w:cs="Times New Roman"/>
          <w:bCs/>
          <w:noProof/>
          <w:spacing w:val="-4"/>
          <w:sz w:val="24"/>
          <w:szCs w:val="24"/>
        </w:rPr>
      </w:pPr>
      <w:r w:rsidRPr="005D1342">
        <w:rPr>
          <w:rFonts w:ascii="Times New Roman" w:hAnsi="Times New Roman" w:cs="Times New Roman"/>
          <w:spacing w:val="-4"/>
          <w:sz w:val="25"/>
          <w:szCs w:val="25"/>
        </w:rPr>
        <w:t xml:space="preserve">Les salariés n’ont pas à supporter les conséquences des aléas de l’organisation du travail de la direction et </w:t>
      </w:r>
      <w:r w:rsidR="00B12548">
        <w:rPr>
          <w:rFonts w:ascii="Times New Roman" w:hAnsi="Times New Roman" w:cs="Times New Roman"/>
          <w:spacing w:val="-4"/>
          <w:sz w:val="25"/>
          <w:szCs w:val="25"/>
        </w:rPr>
        <w:t xml:space="preserve">en ont </w:t>
      </w:r>
      <w:r w:rsidRPr="005D1342">
        <w:rPr>
          <w:rFonts w:ascii="Times New Roman" w:hAnsi="Times New Roman" w:cs="Times New Roman"/>
          <w:spacing w:val="-4"/>
          <w:sz w:val="25"/>
          <w:szCs w:val="25"/>
        </w:rPr>
        <w:t>assez de ne rien pouvoir prévoir pour leur vie personnelle. La CGT revendique la suppression des compteurs de modulation H+/H-, de la flexibilité des horaires de travail, et, que la direction assume les coûts ainsi que toutes les conséquences de son organisation en flux tendu de la production.</w:t>
      </w:r>
    </w:p>
    <w:p w14:paraId="074CF605" w14:textId="0C47BA77" w:rsidR="00042895" w:rsidRPr="005D1342" w:rsidRDefault="00042895" w:rsidP="004348D9">
      <w:pPr>
        <w:spacing w:after="240" w:line="240" w:lineRule="auto"/>
        <w:jc w:val="center"/>
        <w:rPr>
          <w:rFonts w:ascii="Times New Roman" w:hAnsi="Times New Roman" w:cs="Times New Roman"/>
          <w:b/>
          <w:noProof/>
          <w:color w:val="FF0000"/>
          <w:sz w:val="26"/>
          <w:szCs w:val="26"/>
        </w:rPr>
      </w:pPr>
      <w:r w:rsidRPr="005D1342">
        <w:rPr>
          <w:rFonts w:ascii="Times New Roman" w:hAnsi="Times New Roman" w:cs="Times New Roman"/>
          <w:b/>
          <w:noProof/>
          <w:color w:val="FF0000"/>
          <w:sz w:val="26"/>
          <w:szCs w:val="26"/>
        </w:rPr>
        <w:t xml:space="preserve">Pour toutes </w:t>
      </w:r>
      <w:r w:rsidR="00835C7E" w:rsidRPr="005D1342">
        <w:rPr>
          <w:rFonts w:ascii="Times New Roman" w:hAnsi="Times New Roman" w:cs="Times New Roman"/>
          <w:b/>
          <w:noProof/>
          <w:color w:val="FF0000"/>
          <w:sz w:val="26"/>
          <w:szCs w:val="26"/>
        </w:rPr>
        <w:t>c</w:t>
      </w:r>
      <w:r w:rsidRPr="005D1342">
        <w:rPr>
          <w:rFonts w:ascii="Times New Roman" w:hAnsi="Times New Roman" w:cs="Times New Roman"/>
          <w:b/>
          <w:noProof/>
          <w:color w:val="FF0000"/>
          <w:sz w:val="26"/>
          <w:szCs w:val="26"/>
        </w:rPr>
        <w:t>es raison</w:t>
      </w:r>
      <w:r w:rsidR="00835C7E" w:rsidRPr="005D1342">
        <w:rPr>
          <w:rFonts w:ascii="Times New Roman" w:hAnsi="Times New Roman" w:cs="Times New Roman"/>
          <w:b/>
          <w:noProof/>
          <w:color w:val="FF0000"/>
          <w:sz w:val="26"/>
          <w:szCs w:val="26"/>
        </w:rPr>
        <w:t>s</w:t>
      </w:r>
      <w:r w:rsidRPr="005D1342">
        <w:rPr>
          <w:rFonts w:ascii="Times New Roman" w:hAnsi="Times New Roman" w:cs="Times New Roman"/>
          <w:b/>
          <w:noProof/>
          <w:color w:val="FF0000"/>
          <w:sz w:val="26"/>
          <w:szCs w:val="26"/>
        </w:rPr>
        <w:t xml:space="preserve"> la CGT </w:t>
      </w:r>
      <w:r w:rsidR="00835C7E" w:rsidRPr="005D1342">
        <w:rPr>
          <w:rFonts w:ascii="Times New Roman" w:hAnsi="Times New Roman" w:cs="Times New Roman"/>
          <w:b/>
          <w:noProof/>
          <w:color w:val="FF0000"/>
          <w:sz w:val="26"/>
          <w:szCs w:val="26"/>
        </w:rPr>
        <w:t>a</w:t>
      </w:r>
      <w:r w:rsidRPr="005D1342">
        <w:rPr>
          <w:rFonts w:ascii="Times New Roman" w:hAnsi="Times New Roman" w:cs="Times New Roman"/>
          <w:b/>
          <w:noProof/>
          <w:color w:val="FF0000"/>
          <w:sz w:val="26"/>
          <w:szCs w:val="26"/>
        </w:rPr>
        <w:t xml:space="preserve"> émis un avis défavorable sur ce calendrier de travail.</w:t>
      </w:r>
    </w:p>
    <w:p w14:paraId="3863AC65" w14:textId="12FFDA7E" w:rsidR="002871D2" w:rsidRPr="002871D2" w:rsidRDefault="00121D72" w:rsidP="004E4F2B">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60" w:line="240" w:lineRule="auto"/>
        <w:jc w:val="center"/>
        <w:rPr>
          <w:rFonts w:ascii="Comic Sans MS" w:hAnsi="Comic Sans MS" w:cs="Times New Roman"/>
          <w:b/>
          <w:noProof/>
          <w:color w:val="FF0000"/>
          <w:sz w:val="32"/>
          <w:szCs w:val="32"/>
        </w:rPr>
      </w:pPr>
      <w:r>
        <w:rPr>
          <w:rFonts w:ascii="Comic Sans MS" w:hAnsi="Comic Sans MS" w:cs="Times New Roman"/>
          <w:b/>
          <w:noProof/>
          <w:color w:val="FF0000"/>
          <w:sz w:val="32"/>
          <w:szCs w:val="32"/>
        </w:rPr>
        <w:lastRenderedPageBreak/>
        <w:t>Covid : fermetures des écoles et gardes d’enfants</w:t>
      </w:r>
    </w:p>
    <w:p w14:paraId="01DDFD70" w14:textId="302C902D" w:rsidR="00121D72" w:rsidRPr="00240952" w:rsidRDefault="00121D72" w:rsidP="00B626A4">
      <w:pPr>
        <w:spacing w:before="120" w:after="60" w:line="240" w:lineRule="auto"/>
        <w:jc w:val="both"/>
        <w:rPr>
          <w:rFonts w:ascii="Times New Roman" w:hAnsi="Times New Roman" w:cs="Times New Roman"/>
          <w:sz w:val="24"/>
          <w:szCs w:val="24"/>
        </w:rPr>
      </w:pPr>
      <w:r w:rsidRPr="00240952">
        <w:rPr>
          <w:rFonts w:ascii="Times New Roman" w:hAnsi="Times New Roman" w:cs="Times New Roman"/>
          <w:sz w:val="24"/>
          <w:szCs w:val="24"/>
        </w:rPr>
        <w:t>Lors de son intervention télévisée du 31 mars 2021, le président de la République a annoncé un 3</w:t>
      </w:r>
      <w:r w:rsidRPr="00240952">
        <w:rPr>
          <w:rFonts w:ascii="Times New Roman" w:hAnsi="Times New Roman" w:cs="Times New Roman"/>
          <w:sz w:val="24"/>
          <w:szCs w:val="24"/>
          <w:vertAlign w:val="superscript"/>
        </w:rPr>
        <w:t>ème</w:t>
      </w:r>
      <w:r w:rsidRPr="00240952">
        <w:rPr>
          <w:rFonts w:ascii="Times New Roman" w:hAnsi="Times New Roman" w:cs="Times New Roman"/>
          <w:sz w:val="24"/>
          <w:szCs w:val="24"/>
        </w:rPr>
        <w:t xml:space="preserve"> confinement avec, notamment, la fermeture des écoles qui se traduit par du télétravail privilégié pour tous et l’indemnisation en activité partielle des parents qui ne peuvent pas télétravailler pour la garde de leur</w:t>
      </w:r>
      <w:r w:rsidR="00B12548">
        <w:rPr>
          <w:rFonts w:ascii="Times New Roman" w:hAnsi="Times New Roman" w:cs="Times New Roman"/>
          <w:sz w:val="24"/>
          <w:szCs w:val="24"/>
        </w:rPr>
        <w:t>s</w:t>
      </w:r>
      <w:r w:rsidRPr="00240952">
        <w:rPr>
          <w:rFonts w:ascii="Times New Roman" w:hAnsi="Times New Roman" w:cs="Times New Roman"/>
          <w:sz w:val="24"/>
          <w:szCs w:val="24"/>
        </w:rPr>
        <w:t xml:space="preserve"> enfant</w:t>
      </w:r>
      <w:r w:rsidR="00B12548">
        <w:rPr>
          <w:rFonts w:ascii="Times New Roman" w:hAnsi="Times New Roman" w:cs="Times New Roman"/>
          <w:sz w:val="24"/>
          <w:szCs w:val="24"/>
        </w:rPr>
        <w:t>s</w:t>
      </w:r>
      <w:r w:rsidRPr="00240952">
        <w:rPr>
          <w:rFonts w:ascii="Times New Roman" w:hAnsi="Times New Roman" w:cs="Times New Roman"/>
          <w:sz w:val="24"/>
          <w:szCs w:val="24"/>
        </w:rPr>
        <w:t xml:space="preserve"> de moins de 16 ans ou handicapé</w:t>
      </w:r>
      <w:r w:rsidR="00B12548">
        <w:rPr>
          <w:rFonts w:ascii="Times New Roman" w:hAnsi="Times New Roman" w:cs="Times New Roman"/>
          <w:sz w:val="24"/>
          <w:szCs w:val="24"/>
        </w:rPr>
        <w:t>s</w:t>
      </w:r>
      <w:r w:rsidRPr="00240952">
        <w:rPr>
          <w:rFonts w:ascii="Times New Roman" w:hAnsi="Times New Roman" w:cs="Times New Roman"/>
          <w:sz w:val="24"/>
          <w:szCs w:val="24"/>
        </w:rPr>
        <w:t xml:space="preserve">, quel que soit </w:t>
      </w:r>
      <w:r w:rsidR="00B12548">
        <w:rPr>
          <w:rFonts w:ascii="Times New Roman" w:hAnsi="Times New Roman" w:cs="Times New Roman"/>
          <w:sz w:val="24"/>
          <w:szCs w:val="24"/>
        </w:rPr>
        <w:t>leur</w:t>
      </w:r>
      <w:r w:rsidRPr="00240952">
        <w:rPr>
          <w:rFonts w:ascii="Times New Roman" w:hAnsi="Times New Roman" w:cs="Times New Roman"/>
          <w:sz w:val="24"/>
          <w:szCs w:val="24"/>
        </w:rPr>
        <w:t xml:space="preserve"> âge.</w:t>
      </w:r>
    </w:p>
    <w:p w14:paraId="3C506C95" w14:textId="36759C3A" w:rsidR="00121D72" w:rsidRPr="00240952" w:rsidRDefault="00121D72" w:rsidP="00B626A4">
      <w:pPr>
        <w:spacing w:before="120" w:after="60" w:line="240" w:lineRule="auto"/>
        <w:jc w:val="both"/>
        <w:rPr>
          <w:rFonts w:ascii="Times New Roman" w:hAnsi="Times New Roman" w:cs="Times New Roman"/>
          <w:b/>
          <w:bCs/>
          <w:sz w:val="24"/>
          <w:szCs w:val="24"/>
        </w:rPr>
      </w:pPr>
      <w:r w:rsidRPr="00240952">
        <w:rPr>
          <w:rFonts w:ascii="Times New Roman" w:hAnsi="Times New Roman" w:cs="Times New Roman"/>
          <w:b/>
          <w:bCs/>
          <w:sz w:val="24"/>
          <w:szCs w:val="24"/>
        </w:rPr>
        <w:t>L’activité partielle est financée avec l’argent de nos impôts et représente un manque à gagner de 16% sur nos paies, mais pour les employeurs, comme Stellantis, cela ne leur coûte rien.</w:t>
      </w:r>
    </w:p>
    <w:p w14:paraId="74626120" w14:textId="77777777" w:rsidR="00121D72" w:rsidRPr="00B626A4" w:rsidRDefault="00121D72" w:rsidP="00B626A4">
      <w:pPr>
        <w:spacing w:before="120" w:after="60" w:line="240" w:lineRule="auto"/>
        <w:jc w:val="center"/>
        <w:rPr>
          <w:rFonts w:ascii="Times New Roman" w:hAnsi="Times New Roman" w:cs="Times New Roman"/>
          <w:b/>
          <w:bCs/>
          <w:color w:val="FF0000"/>
          <w:sz w:val="26"/>
          <w:szCs w:val="26"/>
        </w:rPr>
      </w:pPr>
      <w:r w:rsidRPr="00B626A4">
        <w:rPr>
          <w:rFonts w:ascii="Times New Roman" w:hAnsi="Times New Roman" w:cs="Times New Roman"/>
          <w:b/>
          <w:bCs/>
          <w:color w:val="FF0000"/>
          <w:sz w:val="26"/>
          <w:szCs w:val="26"/>
        </w:rPr>
        <w:t>Que le gouvernement décide de fermer les écoles est une chose, mais que les salariés y perdent pour garder leurs enfants, c’est scandaleux et inacceptable !</w:t>
      </w:r>
    </w:p>
    <w:p w14:paraId="7D350707" w14:textId="7F2CB7DA" w:rsidR="00121D72" w:rsidRPr="00240952" w:rsidRDefault="00121D72" w:rsidP="00BD5F6C">
      <w:pPr>
        <w:spacing w:before="60" w:after="60" w:line="240" w:lineRule="auto"/>
        <w:jc w:val="both"/>
        <w:rPr>
          <w:rFonts w:ascii="Times New Roman" w:hAnsi="Times New Roman" w:cs="Times New Roman"/>
          <w:sz w:val="24"/>
          <w:szCs w:val="24"/>
        </w:rPr>
      </w:pPr>
      <w:r w:rsidRPr="00240952">
        <w:rPr>
          <w:rFonts w:ascii="Times New Roman" w:hAnsi="Times New Roman" w:cs="Times New Roman"/>
          <w:sz w:val="24"/>
          <w:szCs w:val="24"/>
        </w:rPr>
        <w:t>Pour la CGT, l’argent public doit servir aux services publics</w:t>
      </w:r>
      <w:r w:rsidR="00B12548">
        <w:rPr>
          <w:rFonts w:ascii="Times New Roman" w:hAnsi="Times New Roman" w:cs="Times New Roman"/>
          <w:sz w:val="24"/>
          <w:szCs w:val="24"/>
        </w:rPr>
        <w:t>,</w:t>
      </w:r>
      <w:r w:rsidRPr="00240952">
        <w:rPr>
          <w:rFonts w:ascii="Times New Roman" w:hAnsi="Times New Roman" w:cs="Times New Roman"/>
          <w:sz w:val="24"/>
          <w:szCs w:val="24"/>
        </w:rPr>
        <w:t xml:space="preserve"> comme par exemple, ceux de la santé, où, après un an de crise sanitaire, les moyens pour les personnels des services de santé ne sont toujours pas renforcés à la hauteur des besoins !</w:t>
      </w:r>
    </w:p>
    <w:p w14:paraId="765B81DD" w14:textId="77777777" w:rsidR="00121D72" w:rsidRPr="00240952" w:rsidRDefault="00121D72" w:rsidP="00B626A4">
      <w:pPr>
        <w:spacing w:before="120" w:after="240" w:line="240" w:lineRule="auto"/>
        <w:jc w:val="both"/>
        <w:rPr>
          <w:rFonts w:ascii="Times New Roman" w:hAnsi="Times New Roman" w:cs="Times New Roman"/>
          <w:b/>
          <w:bCs/>
          <w:sz w:val="28"/>
          <w:szCs w:val="28"/>
        </w:rPr>
      </w:pPr>
      <w:r w:rsidRPr="00240952">
        <w:rPr>
          <w:rFonts w:ascii="Times New Roman" w:hAnsi="Times New Roman" w:cs="Times New Roman"/>
          <w:b/>
          <w:bCs/>
          <w:sz w:val="28"/>
          <w:szCs w:val="28"/>
          <w:u w:val="single"/>
        </w:rPr>
        <w:t>Quelques réponses aux questions que vous nous avez posées</w:t>
      </w:r>
      <w:r w:rsidRPr="00240952">
        <w:rPr>
          <w:rFonts w:ascii="Times New Roman" w:hAnsi="Times New Roman" w:cs="Times New Roman"/>
          <w:b/>
          <w:bCs/>
          <w:sz w:val="28"/>
          <w:szCs w:val="28"/>
        </w:rPr>
        <w:t xml:space="preserve"> :</w:t>
      </w:r>
    </w:p>
    <w:p w14:paraId="2F91F1E6" w14:textId="77777777" w:rsidR="00121D72" w:rsidRPr="00240952" w:rsidRDefault="00121D72" w:rsidP="00B626A4">
      <w:pPr>
        <w:pStyle w:val="Paragraphedeliste"/>
        <w:numPr>
          <w:ilvl w:val="0"/>
          <w:numId w:val="12"/>
        </w:numPr>
        <w:spacing w:before="60" w:after="60" w:line="240" w:lineRule="auto"/>
        <w:ind w:left="425" w:hanging="357"/>
        <w:jc w:val="both"/>
        <w:rPr>
          <w:rFonts w:ascii="Times New Roman" w:hAnsi="Times New Roman" w:cs="Times New Roman"/>
          <w:sz w:val="24"/>
          <w:szCs w:val="24"/>
        </w:rPr>
      </w:pPr>
      <w:r w:rsidRPr="00240952">
        <w:rPr>
          <w:rFonts w:ascii="Times New Roman" w:hAnsi="Times New Roman" w:cs="Times New Roman"/>
          <w:sz w:val="24"/>
          <w:szCs w:val="24"/>
        </w:rPr>
        <w:t>Pour garder leurs enfants à domicile, les deux parents ne doivent pas pouvoir télétravailler.</w:t>
      </w:r>
    </w:p>
    <w:p w14:paraId="0CF9CCB7" w14:textId="77777777" w:rsidR="00121D72" w:rsidRPr="00240952" w:rsidRDefault="00121D72" w:rsidP="00B626A4">
      <w:pPr>
        <w:pStyle w:val="Paragraphedeliste"/>
        <w:numPr>
          <w:ilvl w:val="0"/>
          <w:numId w:val="12"/>
        </w:numPr>
        <w:spacing w:before="60" w:after="60" w:line="240" w:lineRule="auto"/>
        <w:ind w:left="425" w:hanging="357"/>
        <w:jc w:val="both"/>
        <w:rPr>
          <w:rFonts w:ascii="Times New Roman" w:hAnsi="Times New Roman" w:cs="Times New Roman"/>
          <w:sz w:val="24"/>
          <w:szCs w:val="24"/>
        </w:rPr>
      </w:pPr>
      <w:r w:rsidRPr="00240952">
        <w:rPr>
          <w:rFonts w:ascii="Times New Roman" w:hAnsi="Times New Roman" w:cs="Times New Roman"/>
          <w:sz w:val="24"/>
          <w:szCs w:val="24"/>
        </w:rPr>
        <w:t xml:space="preserve">Le salarié devra remettre à son employeur une attestation sur l’honneur, indiquant qu’il est le seul des deux parents à demander le bénéfice de l’activité partielle au motif de la garde d’enfant. </w:t>
      </w:r>
    </w:p>
    <w:p w14:paraId="662F38E2" w14:textId="043C6FEE" w:rsidR="00121D72" w:rsidRPr="00240952" w:rsidRDefault="00121D72" w:rsidP="00B626A4">
      <w:pPr>
        <w:pStyle w:val="Paragraphedeliste"/>
        <w:numPr>
          <w:ilvl w:val="0"/>
          <w:numId w:val="12"/>
        </w:numPr>
        <w:spacing w:before="60" w:after="60" w:line="240" w:lineRule="auto"/>
        <w:ind w:left="425" w:hanging="357"/>
        <w:jc w:val="both"/>
        <w:rPr>
          <w:rFonts w:ascii="Times New Roman" w:hAnsi="Times New Roman" w:cs="Times New Roman"/>
          <w:sz w:val="24"/>
          <w:szCs w:val="24"/>
        </w:rPr>
      </w:pPr>
      <w:r w:rsidRPr="00240952">
        <w:rPr>
          <w:rFonts w:ascii="Times New Roman" w:hAnsi="Times New Roman" w:cs="Times New Roman"/>
          <w:sz w:val="24"/>
          <w:szCs w:val="24"/>
        </w:rPr>
        <w:t xml:space="preserve">L’employeur prend les dispositions pour que le ou la salarié (e) soit en activité partielle. </w:t>
      </w:r>
    </w:p>
    <w:p w14:paraId="3CA61CFB" w14:textId="77777777" w:rsidR="00121D72" w:rsidRPr="00240952" w:rsidRDefault="00121D72" w:rsidP="00B626A4">
      <w:pPr>
        <w:pStyle w:val="Paragraphedeliste"/>
        <w:numPr>
          <w:ilvl w:val="0"/>
          <w:numId w:val="12"/>
        </w:numPr>
        <w:spacing w:before="60" w:after="60" w:line="240" w:lineRule="auto"/>
        <w:ind w:left="425" w:hanging="357"/>
        <w:jc w:val="both"/>
        <w:rPr>
          <w:rFonts w:ascii="Times New Roman" w:hAnsi="Times New Roman" w:cs="Times New Roman"/>
          <w:sz w:val="24"/>
          <w:szCs w:val="24"/>
        </w:rPr>
      </w:pPr>
      <w:r w:rsidRPr="00240952">
        <w:rPr>
          <w:rFonts w:ascii="Times New Roman" w:hAnsi="Times New Roman" w:cs="Times New Roman"/>
          <w:sz w:val="24"/>
          <w:szCs w:val="24"/>
        </w:rPr>
        <w:t>Le salarié percevra une indemnisation de 84% de sa rémunération nette (100 % pour les salariés au SMIC), sans aucun reste à charge pour son employeur.</w:t>
      </w:r>
    </w:p>
    <w:p w14:paraId="4BB28BB8" w14:textId="77777777" w:rsidR="00121D72" w:rsidRPr="00240952" w:rsidRDefault="00121D72" w:rsidP="00B626A4">
      <w:pPr>
        <w:pStyle w:val="Paragraphedeliste"/>
        <w:numPr>
          <w:ilvl w:val="0"/>
          <w:numId w:val="12"/>
        </w:numPr>
        <w:spacing w:before="60" w:after="60" w:line="240" w:lineRule="auto"/>
        <w:ind w:left="425" w:hanging="357"/>
        <w:jc w:val="both"/>
        <w:rPr>
          <w:rFonts w:ascii="Times New Roman" w:hAnsi="Times New Roman" w:cs="Times New Roman"/>
          <w:sz w:val="24"/>
          <w:szCs w:val="24"/>
        </w:rPr>
      </w:pPr>
      <w:r w:rsidRPr="00240952">
        <w:rPr>
          <w:rFonts w:ascii="Times New Roman" w:hAnsi="Times New Roman" w:cs="Times New Roman"/>
          <w:sz w:val="24"/>
          <w:szCs w:val="24"/>
        </w:rPr>
        <w:t xml:space="preserve">Les intérimaires aussi ont le droit, comme les embauchés, de garder leurs enfants à domicile </w:t>
      </w:r>
    </w:p>
    <w:p w14:paraId="1BA6F713" w14:textId="77777777" w:rsidR="00121D72" w:rsidRPr="00240952" w:rsidRDefault="00121D72" w:rsidP="00B626A4">
      <w:pPr>
        <w:pStyle w:val="Paragraphedeliste"/>
        <w:numPr>
          <w:ilvl w:val="0"/>
          <w:numId w:val="12"/>
        </w:numPr>
        <w:spacing w:before="60" w:after="60" w:line="240" w:lineRule="auto"/>
        <w:ind w:left="425" w:hanging="357"/>
        <w:jc w:val="both"/>
        <w:rPr>
          <w:rFonts w:ascii="Times New Roman" w:hAnsi="Times New Roman" w:cs="Times New Roman"/>
          <w:sz w:val="24"/>
          <w:szCs w:val="24"/>
        </w:rPr>
      </w:pPr>
      <w:r w:rsidRPr="00240952">
        <w:rPr>
          <w:rFonts w:ascii="Times New Roman" w:hAnsi="Times New Roman" w:cs="Times New Roman"/>
          <w:sz w:val="24"/>
          <w:szCs w:val="24"/>
        </w:rPr>
        <w:t>L’employeur ne peut pas refuser les demandes des salariés de garder leurs enfants à domicile.</w:t>
      </w:r>
    </w:p>
    <w:p w14:paraId="6F615696" w14:textId="77777777" w:rsidR="00121D72" w:rsidRPr="00240952" w:rsidRDefault="00121D72" w:rsidP="00B626A4">
      <w:pPr>
        <w:pStyle w:val="Paragraphedeliste"/>
        <w:numPr>
          <w:ilvl w:val="0"/>
          <w:numId w:val="12"/>
        </w:numPr>
        <w:spacing w:before="60" w:after="60" w:line="240" w:lineRule="auto"/>
        <w:ind w:left="425" w:hanging="357"/>
        <w:jc w:val="both"/>
        <w:rPr>
          <w:rFonts w:ascii="Times New Roman" w:hAnsi="Times New Roman" w:cs="Times New Roman"/>
          <w:sz w:val="24"/>
          <w:szCs w:val="24"/>
        </w:rPr>
      </w:pPr>
      <w:r w:rsidRPr="00240952">
        <w:rPr>
          <w:rFonts w:ascii="Times New Roman" w:hAnsi="Times New Roman" w:cs="Times New Roman"/>
          <w:sz w:val="24"/>
          <w:szCs w:val="24"/>
        </w:rPr>
        <w:t>La garde d’enfants peut être de 21 jours, rémunérés en activité partielle, y compris pendant les deux semaines de vacances scolaires.</w:t>
      </w:r>
    </w:p>
    <w:p w14:paraId="11DC1203" w14:textId="4EBB86B1" w:rsidR="00240952" w:rsidRPr="00B626A4" w:rsidRDefault="00121D72" w:rsidP="00B626A4">
      <w:pPr>
        <w:spacing w:before="120" w:after="60" w:line="240" w:lineRule="auto"/>
        <w:jc w:val="center"/>
        <w:rPr>
          <w:rFonts w:ascii="Times New Roman" w:hAnsi="Times New Roman" w:cs="Times New Roman"/>
          <w:b/>
          <w:bCs/>
          <w:sz w:val="28"/>
          <w:szCs w:val="28"/>
        </w:rPr>
      </w:pPr>
      <w:r w:rsidRPr="00B626A4">
        <w:rPr>
          <w:rFonts w:ascii="Times New Roman" w:hAnsi="Times New Roman" w:cs="Times New Roman"/>
          <w:b/>
          <w:bCs/>
          <w:sz w:val="28"/>
          <w:szCs w:val="28"/>
          <w:u w:val="single"/>
        </w:rPr>
        <w:t>Télétravail</w:t>
      </w:r>
    </w:p>
    <w:p w14:paraId="0150E188" w14:textId="0757BCF4" w:rsidR="00121D72" w:rsidRPr="00240952" w:rsidRDefault="00121D72" w:rsidP="00B626A4">
      <w:pPr>
        <w:spacing w:before="120" w:after="60" w:line="240" w:lineRule="auto"/>
        <w:jc w:val="both"/>
        <w:rPr>
          <w:rFonts w:ascii="Times New Roman" w:hAnsi="Times New Roman" w:cs="Times New Roman"/>
          <w:b/>
          <w:bCs/>
          <w:sz w:val="24"/>
          <w:szCs w:val="24"/>
        </w:rPr>
      </w:pPr>
      <w:r w:rsidRPr="00240952">
        <w:rPr>
          <w:rFonts w:ascii="Times New Roman" w:hAnsi="Times New Roman" w:cs="Times New Roman"/>
          <w:b/>
          <w:bCs/>
          <w:sz w:val="24"/>
          <w:szCs w:val="24"/>
        </w:rPr>
        <w:t>Le ministère du travail a annoncé un éventuel assouplissement pour la garde d’enfants à domicile des salariés en télétravail :</w:t>
      </w:r>
      <w:r w:rsidR="00BD5F6C">
        <w:rPr>
          <w:rFonts w:ascii="Times New Roman" w:hAnsi="Times New Roman" w:cs="Times New Roman"/>
          <w:b/>
          <w:bCs/>
          <w:sz w:val="24"/>
          <w:szCs w:val="24"/>
        </w:rPr>
        <w:t xml:space="preserve"> </w:t>
      </w:r>
      <w:r w:rsidRPr="00240952">
        <w:rPr>
          <w:rFonts w:ascii="Times New Roman" w:hAnsi="Times New Roman" w:cs="Times New Roman"/>
          <w:sz w:val="24"/>
          <w:szCs w:val="24"/>
        </w:rPr>
        <w:t>Les parents qui auront des difficultés à télétravailler tout en s’occupant de leurs enfants en bas âge, ou non autonomes, devraient pouvoir bénéficier du dispositif de l’activité partielle s’ils préfèrent prendre un congé pour la garde de leurs enfants. Ce ne sera pas automatique mais en fonction de la situation personnelle du salarié et avec l’accord de son employeur. Celui-ci n’a pas l’obligation d’accepter la demande du télétravailleur préférant être en congé garde d’enfant.</w:t>
      </w:r>
    </w:p>
    <w:p w14:paraId="16E8CDB0" w14:textId="0245AFD0" w:rsidR="00121D72" w:rsidRDefault="00121D72" w:rsidP="00B626A4">
      <w:pPr>
        <w:spacing w:before="120" w:after="120" w:line="240" w:lineRule="auto"/>
        <w:jc w:val="center"/>
        <w:rPr>
          <w:rFonts w:ascii="Times New Roman" w:hAnsi="Times New Roman" w:cs="Times New Roman"/>
          <w:b/>
          <w:bCs/>
          <w:color w:val="FF0000"/>
          <w:sz w:val="28"/>
          <w:szCs w:val="28"/>
        </w:rPr>
      </w:pPr>
      <w:r w:rsidRPr="00240952">
        <w:rPr>
          <w:rFonts w:ascii="Times New Roman" w:hAnsi="Times New Roman" w:cs="Times New Roman"/>
          <w:b/>
          <w:bCs/>
          <w:color w:val="FF0000"/>
          <w:sz w:val="28"/>
          <w:szCs w:val="28"/>
        </w:rPr>
        <w:t xml:space="preserve">Si vous n’avez pas pu vous procurer l’attestation pour la garde d’enfants à domicile, vous pouvez contacter les délégués CGT de votre secteur, ou, la </w:t>
      </w:r>
      <w:hyperlink r:id="rId10" w:history="1">
        <w:r w:rsidRPr="00E37F95">
          <w:rPr>
            <w:rStyle w:val="Lienhypertexte"/>
            <w:rFonts w:ascii="Times New Roman" w:hAnsi="Times New Roman" w:cs="Times New Roman"/>
            <w:b/>
            <w:bCs/>
            <w:sz w:val="28"/>
            <w:szCs w:val="28"/>
          </w:rPr>
          <w:t>télécharger sur le site de notre syndicat</w:t>
        </w:r>
      </w:hyperlink>
      <w:r w:rsidRPr="00240952">
        <w:rPr>
          <w:rFonts w:ascii="Times New Roman" w:hAnsi="Times New Roman" w:cs="Times New Roman"/>
          <w:b/>
          <w:bCs/>
          <w:color w:val="FF0000"/>
          <w:sz w:val="28"/>
          <w:szCs w:val="28"/>
        </w:rPr>
        <w:t>.</w:t>
      </w:r>
    </w:p>
    <w:p w14:paraId="6F82E442" w14:textId="7BEB52FE" w:rsidR="00B626A4" w:rsidRPr="00C233E0" w:rsidRDefault="00BD5F6C" w:rsidP="00B626A4">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10"/>
          <w:sz w:val="32"/>
          <w:szCs w:val="32"/>
        </w:rPr>
      </w:pPr>
      <w:r w:rsidRPr="00870CDD">
        <w:rPr>
          <w:rFonts w:ascii="Times New Roman" w:eastAsia="Times New Roman" w:hAnsi="Times New Roman" w:cs="Times New Roman"/>
          <w:noProof/>
          <w:color w:val="201F1E"/>
          <w:sz w:val="24"/>
          <w:szCs w:val="24"/>
          <w:lang w:eastAsia="fr-FR"/>
        </w:rPr>
        <w:drawing>
          <wp:anchor distT="0" distB="0" distL="114300" distR="114300" simplePos="0" relativeHeight="251671552" behindDoc="1" locked="0" layoutInCell="1" allowOverlap="1" wp14:anchorId="2205691A" wp14:editId="46258E65">
            <wp:simplePos x="0" y="0"/>
            <wp:positionH relativeFrom="column">
              <wp:posOffset>2096135</wp:posOffset>
            </wp:positionH>
            <wp:positionV relativeFrom="paragraph">
              <wp:posOffset>440690</wp:posOffset>
            </wp:positionV>
            <wp:extent cx="4571365" cy="2030095"/>
            <wp:effectExtent l="0" t="0" r="635" b="8255"/>
            <wp:wrapTight wrapText="bothSides">
              <wp:wrapPolygon edited="0">
                <wp:start x="0" y="0"/>
                <wp:lineTo x="0" y="21485"/>
                <wp:lineTo x="21513" y="21485"/>
                <wp:lineTo x="21513" y="0"/>
                <wp:lineTo x="0" y="0"/>
              </wp:wrapPolygon>
            </wp:wrapTight>
            <wp:docPr id="4" name="Image 4"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abl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1365" cy="2030095"/>
                    </a:xfrm>
                    <a:prstGeom prst="rect">
                      <a:avLst/>
                    </a:prstGeom>
                  </pic:spPr>
                </pic:pic>
              </a:graphicData>
            </a:graphic>
            <wp14:sizeRelH relativeFrom="margin">
              <wp14:pctWidth>0</wp14:pctWidth>
            </wp14:sizeRelH>
            <wp14:sizeRelV relativeFrom="margin">
              <wp14:pctHeight>0</wp14:pctHeight>
            </wp14:sizeRelV>
          </wp:anchor>
        </w:drawing>
      </w:r>
      <w:r w:rsidR="00B626A4">
        <w:rPr>
          <w:rFonts w:ascii="Comic Sans MS" w:hAnsi="Comic Sans MS" w:cs="Times New Roman"/>
          <w:b/>
          <w:bCs/>
          <w:color w:val="FF0000"/>
          <w:spacing w:val="-10"/>
          <w:sz w:val="32"/>
          <w:szCs w:val="32"/>
        </w:rPr>
        <w:t>Délai pour poser nos congés ?</w:t>
      </w:r>
    </w:p>
    <w:p w14:paraId="442D5207" w14:textId="24357E36" w:rsidR="00BD5F6C" w:rsidRDefault="00B626A4" w:rsidP="00BD5F6C">
      <w:pPr>
        <w:shd w:val="clear" w:color="auto" w:fill="FFFFFF"/>
        <w:spacing w:before="120" w:after="120" w:line="240" w:lineRule="auto"/>
        <w:jc w:val="both"/>
        <w:textAlignment w:val="baseline"/>
        <w:rPr>
          <w:rFonts w:ascii="Times New Roman" w:eastAsia="Times New Roman" w:hAnsi="Times New Roman" w:cs="Times New Roman"/>
          <w:color w:val="201F1E"/>
          <w:sz w:val="24"/>
          <w:szCs w:val="24"/>
          <w:lang w:eastAsia="fr-FR"/>
        </w:rPr>
      </w:pPr>
      <w:r w:rsidRPr="00870CDD">
        <w:rPr>
          <w:rFonts w:ascii="Times New Roman" w:eastAsia="Times New Roman" w:hAnsi="Times New Roman" w:cs="Times New Roman"/>
          <w:color w:val="201F1E"/>
          <w:sz w:val="24"/>
          <w:szCs w:val="24"/>
          <w:lang w:eastAsia="fr-FR"/>
        </w:rPr>
        <w:t>Vous êtes nombreux à nous demander jusqu’à quand vous pouvez prendre vos congés de l’année dernière. Le tableau ci-contre est le tableau officiel de la direction.</w:t>
      </w:r>
    </w:p>
    <w:p w14:paraId="0B7BA8BF" w14:textId="0A71A0AA" w:rsidR="00B626A4" w:rsidRPr="00870CDD" w:rsidRDefault="00B626A4" w:rsidP="00B626A4">
      <w:pPr>
        <w:shd w:val="clear" w:color="auto" w:fill="FFFFFF"/>
        <w:spacing w:before="120" w:after="120" w:line="240" w:lineRule="auto"/>
        <w:jc w:val="both"/>
        <w:textAlignment w:val="baseline"/>
        <w:rPr>
          <w:rFonts w:ascii="Times New Roman" w:hAnsi="Times New Roman" w:cs="Times New Roman"/>
          <w:b/>
          <w:bCs/>
          <w:sz w:val="24"/>
          <w:szCs w:val="24"/>
        </w:rPr>
      </w:pPr>
      <w:r w:rsidRPr="00870CDD">
        <w:rPr>
          <w:rFonts w:ascii="Times New Roman" w:eastAsia="Times New Roman" w:hAnsi="Times New Roman" w:cs="Times New Roman"/>
          <w:b/>
          <w:bCs/>
          <w:color w:val="FF0000"/>
          <w:sz w:val="24"/>
          <w:szCs w:val="24"/>
          <w:lang w:eastAsia="fr-FR"/>
        </w:rPr>
        <w:t>Pour toutes difficultés, ou question spécifique contactez vos militants CGT.</w:t>
      </w:r>
    </w:p>
    <w:p w14:paraId="373AA1BC" w14:textId="66C45874" w:rsidR="002D03ED" w:rsidRPr="00C874A4" w:rsidRDefault="00F12999" w:rsidP="00C233E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b/>
          <w:bCs/>
          <w:color w:val="FF0000"/>
          <w:sz w:val="32"/>
          <w:szCs w:val="32"/>
        </w:rPr>
      </w:pPr>
      <w:r>
        <w:rPr>
          <w:rFonts w:ascii="Comic Sans MS" w:hAnsi="Comic Sans MS"/>
          <w:b/>
          <w:bCs/>
          <w:color w:val="FF0000"/>
          <w:sz w:val="32"/>
          <w:szCs w:val="32"/>
        </w:rPr>
        <w:lastRenderedPageBreak/>
        <w:t xml:space="preserve">Prime </w:t>
      </w:r>
      <w:r w:rsidR="00C75972">
        <w:rPr>
          <w:rFonts w:ascii="Comic Sans MS" w:hAnsi="Comic Sans MS"/>
          <w:b/>
          <w:bCs/>
          <w:color w:val="FF0000"/>
          <w:sz w:val="32"/>
          <w:szCs w:val="32"/>
        </w:rPr>
        <w:t>« </w:t>
      </w:r>
      <w:r>
        <w:rPr>
          <w:rFonts w:ascii="Comic Sans MS" w:hAnsi="Comic Sans MS"/>
          <w:b/>
          <w:bCs/>
          <w:color w:val="FF0000"/>
          <w:sz w:val="32"/>
          <w:szCs w:val="32"/>
        </w:rPr>
        <w:t>Gilet</w:t>
      </w:r>
      <w:r w:rsidR="0027024A">
        <w:rPr>
          <w:rFonts w:ascii="Comic Sans MS" w:hAnsi="Comic Sans MS"/>
          <w:b/>
          <w:bCs/>
          <w:color w:val="FF0000"/>
          <w:sz w:val="32"/>
          <w:szCs w:val="32"/>
        </w:rPr>
        <w:t>s</w:t>
      </w:r>
      <w:r>
        <w:rPr>
          <w:rFonts w:ascii="Comic Sans MS" w:hAnsi="Comic Sans MS"/>
          <w:b/>
          <w:bCs/>
          <w:color w:val="FF0000"/>
          <w:sz w:val="32"/>
          <w:szCs w:val="32"/>
        </w:rPr>
        <w:t xml:space="preserve"> Jaunes</w:t>
      </w:r>
      <w:r w:rsidR="00C75972">
        <w:rPr>
          <w:rFonts w:ascii="Comic Sans MS" w:hAnsi="Comic Sans MS"/>
          <w:b/>
          <w:bCs/>
          <w:color w:val="FF0000"/>
          <w:sz w:val="32"/>
          <w:szCs w:val="32"/>
        </w:rPr>
        <w:t> »</w:t>
      </w:r>
    </w:p>
    <w:p w14:paraId="39E6B6F3" w14:textId="7AC53DD6" w:rsidR="00C75972" w:rsidRPr="00BD5F6C" w:rsidRDefault="00C75972" w:rsidP="00B626A4">
      <w:pPr>
        <w:spacing w:before="120" w:after="120" w:line="240" w:lineRule="auto"/>
        <w:jc w:val="both"/>
        <w:rPr>
          <w:rFonts w:ascii="Times New Roman" w:hAnsi="Times New Roman" w:cs="Times New Roman"/>
          <w:b/>
          <w:bCs/>
          <w:sz w:val="28"/>
          <w:szCs w:val="28"/>
        </w:rPr>
      </w:pPr>
      <w:r w:rsidRPr="00BD5F6C">
        <w:rPr>
          <w:rFonts w:ascii="Times New Roman" w:hAnsi="Times New Roman" w:cs="Times New Roman"/>
          <w:b/>
          <w:bCs/>
          <w:sz w:val="28"/>
          <w:szCs w:val="28"/>
        </w:rPr>
        <w:t>De nombreux salariés nous interpellent, suite</w:t>
      </w:r>
      <w:r w:rsidR="0041632B">
        <w:rPr>
          <w:rFonts w:ascii="Times New Roman" w:hAnsi="Times New Roman" w:cs="Times New Roman"/>
          <w:b/>
          <w:bCs/>
          <w:sz w:val="28"/>
          <w:szCs w:val="28"/>
        </w:rPr>
        <w:t xml:space="preserve"> </w:t>
      </w:r>
      <w:r w:rsidRPr="00BD5F6C">
        <w:rPr>
          <w:rFonts w:ascii="Times New Roman" w:hAnsi="Times New Roman" w:cs="Times New Roman"/>
          <w:b/>
          <w:bCs/>
          <w:sz w:val="28"/>
          <w:szCs w:val="28"/>
        </w:rPr>
        <w:t>à l’annonce du versement possible d’une prime défiscalisé</w:t>
      </w:r>
      <w:r w:rsidR="0027024A" w:rsidRPr="00BD5F6C">
        <w:rPr>
          <w:rFonts w:ascii="Times New Roman" w:hAnsi="Times New Roman" w:cs="Times New Roman"/>
          <w:b/>
          <w:bCs/>
          <w:sz w:val="28"/>
          <w:szCs w:val="28"/>
        </w:rPr>
        <w:t>e</w:t>
      </w:r>
      <w:r w:rsidRPr="00BD5F6C">
        <w:rPr>
          <w:rFonts w:ascii="Times New Roman" w:hAnsi="Times New Roman" w:cs="Times New Roman"/>
          <w:b/>
          <w:bCs/>
          <w:sz w:val="28"/>
          <w:szCs w:val="28"/>
        </w:rPr>
        <w:t xml:space="preserve"> par les entreprises : va-t-elle être versé</w:t>
      </w:r>
      <w:r w:rsidR="00B06CF9" w:rsidRPr="00BD5F6C">
        <w:rPr>
          <w:rFonts w:ascii="Times New Roman" w:hAnsi="Times New Roman" w:cs="Times New Roman"/>
          <w:b/>
          <w:bCs/>
          <w:sz w:val="28"/>
          <w:szCs w:val="28"/>
        </w:rPr>
        <w:t>e</w:t>
      </w:r>
      <w:r w:rsidRPr="00BD5F6C">
        <w:rPr>
          <w:rFonts w:ascii="Times New Roman" w:hAnsi="Times New Roman" w:cs="Times New Roman"/>
          <w:b/>
          <w:bCs/>
          <w:sz w:val="28"/>
          <w:szCs w:val="28"/>
        </w:rPr>
        <w:t>, quel sera son montant ?</w:t>
      </w:r>
    </w:p>
    <w:p w14:paraId="4ED4ACE7" w14:textId="79F94C4D" w:rsidR="00C75972" w:rsidRPr="00BD5F6C" w:rsidRDefault="00BD5F6C" w:rsidP="00B626A4">
      <w:pPr>
        <w:spacing w:after="120" w:line="240" w:lineRule="auto"/>
        <w:jc w:val="both"/>
        <w:rPr>
          <w:rFonts w:ascii="Times New Roman" w:hAnsi="Times New Roman" w:cs="Times New Roman"/>
          <w:sz w:val="25"/>
          <w:szCs w:val="25"/>
        </w:rPr>
      </w:pPr>
      <w:r w:rsidRPr="00BD5F6C">
        <w:rPr>
          <w:rFonts w:ascii="Times New Roman" w:hAnsi="Times New Roman" w:cs="Times New Roman"/>
          <w:noProof/>
          <w:sz w:val="28"/>
          <w:szCs w:val="28"/>
        </w:rPr>
        <w:drawing>
          <wp:anchor distT="0" distB="0" distL="114300" distR="114300" simplePos="0" relativeHeight="251667456" behindDoc="0" locked="0" layoutInCell="1" allowOverlap="1" wp14:anchorId="0B47F0E3" wp14:editId="6D477476">
            <wp:simplePos x="0" y="0"/>
            <wp:positionH relativeFrom="column">
              <wp:posOffset>43180</wp:posOffset>
            </wp:positionH>
            <wp:positionV relativeFrom="paragraph">
              <wp:posOffset>62865</wp:posOffset>
            </wp:positionV>
            <wp:extent cx="3336925" cy="2517140"/>
            <wp:effectExtent l="0" t="0" r="0" b="0"/>
            <wp:wrapThrough wrapText="bothSides">
              <wp:wrapPolygon edited="0">
                <wp:start x="0" y="0"/>
                <wp:lineTo x="0" y="21415"/>
                <wp:lineTo x="21456" y="21415"/>
                <wp:lineTo x="21456" y="0"/>
                <wp:lineTo x="0" y="0"/>
              </wp:wrapPolygon>
            </wp:wrapThrough>
            <wp:docPr id="2" name="Image 2" descr="Une image contenant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ableau blanc&#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6925" cy="2517140"/>
                    </a:xfrm>
                    <a:prstGeom prst="rect">
                      <a:avLst/>
                    </a:prstGeom>
                  </pic:spPr>
                </pic:pic>
              </a:graphicData>
            </a:graphic>
            <wp14:sizeRelH relativeFrom="margin">
              <wp14:pctWidth>0</wp14:pctWidth>
            </wp14:sizeRelH>
            <wp14:sizeRelV relativeFrom="margin">
              <wp14:pctHeight>0</wp14:pctHeight>
            </wp14:sizeRelV>
          </wp:anchor>
        </w:drawing>
      </w:r>
      <w:r w:rsidR="0027024A" w:rsidRPr="00BD5F6C">
        <w:rPr>
          <w:rFonts w:ascii="Times New Roman" w:hAnsi="Times New Roman" w:cs="Times New Roman"/>
          <w:sz w:val="25"/>
          <w:szCs w:val="25"/>
        </w:rPr>
        <w:t>Ces discussions</w:t>
      </w:r>
      <w:r w:rsidR="00C75972" w:rsidRPr="00BD5F6C">
        <w:rPr>
          <w:rFonts w:ascii="Times New Roman" w:hAnsi="Times New Roman" w:cs="Times New Roman"/>
          <w:sz w:val="25"/>
          <w:szCs w:val="25"/>
        </w:rPr>
        <w:t xml:space="preserve"> sur la prime « Gilet</w:t>
      </w:r>
      <w:r w:rsidR="0027024A" w:rsidRPr="00BD5F6C">
        <w:rPr>
          <w:rFonts w:ascii="Times New Roman" w:hAnsi="Times New Roman" w:cs="Times New Roman"/>
          <w:sz w:val="25"/>
          <w:szCs w:val="25"/>
        </w:rPr>
        <w:t>s</w:t>
      </w:r>
      <w:r w:rsidR="00C75972" w:rsidRPr="00BD5F6C">
        <w:rPr>
          <w:rFonts w:ascii="Times New Roman" w:hAnsi="Times New Roman" w:cs="Times New Roman"/>
          <w:sz w:val="25"/>
          <w:szCs w:val="25"/>
        </w:rPr>
        <w:t xml:space="preserve"> Jaune</w:t>
      </w:r>
      <w:r w:rsidR="0027024A" w:rsidRPr="00BD5F6C">
        <w:rPr>
          <w:rFonts w:ascii="Times New Roman" w:hAnsi="Times New Roman" w:cs="Times New Roman"/>
          <w:sz w:val="25"/>
          <w:szCs w:val="25"/>
        </w:rPr>
        <w:t>s</w:t>
      </w:r>
      <w:r w:rsidR="00C75972" w:rsidRPr="00BD5F6C">
        <w:rPr>
          <w:rFonts w:ascii="Times New Roman" w:hAnsi="Times New Roman" w:cs="Times New Roman"/>
          <w:sz w:val="25"/>
          <w:szCs w:val="25"/>
        </w:rPr>
        <w:t> » ne sont pas étonnante</w:t>
      </w:r>
      <w:r w:rsidR="00B06CF9" w:rsidRPr="00BD5F6C">
        <w:rPr>
          <w:rFonts w:ascii="Times New Roman" w:hAnsi="Times New Roman" w:cs="Times New Roman"/>
          <w:sz w:val="25"/>
          <w:szCs w:val="25"/>
        </w:rPr>
        <w:t>s</w:t>
      </w:r>
      <w:r w:rsidR="00C75972" w:rsidRPr="00BD5F6C">
        <w:rPr>
          <w:rFonts w:ascii="Times New Roman" w:hAnsi="Times New Roman" w:cs="Times New Roman"/>
          <w:sz w:val="25"/>
          <w:szCs w:val="25"/>
        </w:rPr>
        <w:t xml:space="preserve">. La question du pouvoir d’achat est toujours </w:t>
      </w:r>
      <w:r w:rsidR="0027024A" w:rsidRPr="00BD5F6C">
        <w:rPr>
          <w:rFonts w:ascii="Times New Roman" w:hAnsi="Times New Roman" w:cs="Times New Roman"/>
          <w:sz w:val="25"/>
          <w:szCs w:val="25"/>
        </w:rPr>
        <w:t>d’actualité</w:t>
      </w:r>
      <w:r w:rsidR="00C75972" w:rsidRPr="00BD5F6C">
        <w:rPr>
          <w:rFonts w:ascii="Times New Roman" w:hAnsi="Times New Roman" w:cs="Times New Roman"/>
          <w:sz w:val="25"/>
          <w:szCs w:val="25"/>
        </w:rPr>
        <w:t xml:space="preserve"> : une prime, c’est de l’argent, et tout le monde a besoin d’argent, et ce, </w:t>
      </w:r>
      <w:r w:rsidR="00C97379" w:rsidRPr="00BD5F6C">
        <w:rPr>
          <w:rFonts w:ascii="Times New Roman" w:hAnsi="Times New Roman" w:cs="Times New Roman"/>
          <w:sz w:val="25"/>
          <w:szCs w:val="25"/>
        </w:rPr>
        <w:t>tous les mois</w:t>
      </w:r>
      <w:r w:rsidR="00C75972" w:rsidRPr="00BD5F6C">
        <w:rPr>
          <w:rFonts w:ascii="Times New Roman" w:hAnsi="Times New Roman" w:cs="Times New Roman"/>
          <w:sz w:val="25"/>
          <w:szCs w:val="25"/>
        </w:rPr>
        <w:t>.</w:t>
      </w:r>
    </w:p>
    <w:p w14:paraId="3FF36D83" w14:textId="7E5CDA0F" w:rsidR="00C75972" w:rsidRPr="00BD5F6C" w:rsidRDefault="00C75972" w:rsidP="00B626A4">
      <w:pPr>
        <w:spacing w:after="120" w:line="240" w:lineRule="auto"/>
        <w:jc w:val="both"/>
        <w:rPr>
          <w:rFonts w:ascii="Times New Roman" w:hAnsi="Times New Roman" w:cs="Times New Roman"/>
          <w:sz w:val="25"/>
          <w:szCs w:val="25"/>
        </w:rPr>
      </w:pPr>
      <w:r w:rsidRPr="00BD5F6C">
        <w:rPr>
          <w:rFonts w:ascii="Times New Roman" w:hAnsi="Times New Roman" w:cs="Times New Roman"/>
          <w:sz w:val="25"/>
          <w:szCs w:val="25"/>
        </w:rPr>
        <w:t>Pourquoi parlons-nous d’une prime « Gilet</w:t>
      </w:r>
      <w:r w:rsidR="0027024A" w:rsidRPr="00BD5F6C">
        <w:rPr>
          <w:rFonts w:ascii="Times New Roman" w:hAnsi="Times New Roman" w:cs="Times New Roman"/>
          <w:sz w:val="25"/>
          <w:szCs w:val="25"/>
        </w:rPr>
        <w:t>s</w:t>
      </w:r>
      <w:r w:rsidRPr="00BD5F6C">
        <w:rPr>
          <w:rFonts w:ascii="Times New Roman" w:hAnsi="Times New Roman" w:cs="Times New Roman"/>
          <w:sz w:val="25"/>
          <w:szCs w:val="25"/>
        </w:rPr>
        <w:t xml:space="preserve"> Jaune</w:t>
      </w:r>
      <w:r w:rsidR="0027024A" w:rsidRPr="00BD5F6C">
        <w:rPr>
          <w:rFonts w:ascii="Times New Roman" w:hAnsi="Times New Roman" w:cs="Times New Roman"/>
          <w:sz w:val="25"/>
          <w:szCs w:val="25"/>
        </w:rPr>
        <w:t>s</w:t>
      </w:r>
      <w:r w:rsidRPr="00BD5F6C">
        <w:rPr>
          <w:rFonts w:ascii="Times New Roman" w:hAnsi="Times New Roman" w:cs="Times New Roman"/>
          <w:sz w:val="25"/>
          <w:szCs w:val="25"/>
        </w:rPr>
        <w:t> » ? Parce que c’est justement par leur mobilisation, à la fin 2018 et en 2019, qui a</w:t>
      </w:r>
      <w:r w:rsidR="00240952" w:rsidRPr="00BD5F6C">
        <w:rPr>
          <w:rFonts w:ascii="Times New Roman" w:hAnsi="Times New Roman" w:cs="Times New Roman"/>
          <w:sz w:val="25"/>
          <w:szCs w:val="25"/>
        </w:rPr>
        <w:t xml:space="preserve"> permis de</w:t>
      </w:r>
      <w:r w:rsidRPr="00BD5F6C">
        <w:rPr>
          <w:rFonts w:ascii="Times New Roman" w:hAnsi="Times New Roman" w:cs="Times New Roman"/>
          <w:sz w:val="25"/>
          <w:szCs w:val="25"/>
        </w:rPr>
        <w:t xml:space="preserve"> pos</w:t>
      </w:r>
      <w:r w:rsidR="00240952" w:rsidRPr="00BD5F6C">
        <w:rPr>
          <w:rFonts w:ascii="Times New Roman" w:hAnsi="Times New Roman" w:cs="Times New Roman"/>
          <w:sz w:val="25"/>
          <w:szCs w:val="25"/>
        </w:rPr>
        <w:t>er</w:t>
      </w:r>
      <w:r w:rsidRPr="00BD5F6C">
        <w:rPr>
          <w:rFonts w:ascii="Times New Roman" w:hAnsi="Times New Roman" w:cs="Times New Roman"/>
          <w:sz w:val="25"/>
          <w:szCs w:val="25"/>
        </w:rPr>
        <w:t xml:space="preserve"> </w:t>
      </w:r>
      <w:r w:rsidR="00C97379" w:rsidRPr="00BD5F6C">
        <w:rPr>
          <w:rFonts w:ascii="Times New Roman" w:hAnsi="Times New Roman" w:cs="Times New Roman"/>
          <w:sz w:val="25"/>
          <w:szCs w:val="25"/>
        </w:rPr>
        <w:t>à</w:t>
      </w:r>
      <w:r w:rsidRPr="00BD5F6C">
        <w:rPr>
          <w:rFonts w:ascii="Times New Roman" w:hAnsi="Times New Roman" w:cs="Times New Roman"/>
          <w:sz w:val="25"/>
          <w:szCs w:val="25"/>
        </w:rPr>
        <w:t xml:space="preserve"> l’échelle du pays, </w:t>
      </w:r>
      <w:r w:rsidR="00240952" w:rsidRPr="00BD5F6C">
        <w:rPr>
          <w:rFonts w:ascii="Times New Roman" w:hAnsi="Times New Roman" w:cs="Times New Roman"/>
          <w:sz w:val="25"/>
          <w:szCs w:val="25"/>
        </w:rPr>
        <w:t>le</w:t>
      </w:r>
      <w:r w:rsidRPr="00BD5F6C">
        <w:rPr>
          <w:rFonts w:ascii="Times New Roman" w:hAnsi="Times New Roman" w:cs="Times New Roman"/>
          <w:sz w:val="25"/>
          <w:szCs w:val="25"/>
        </w:rPr>
        <w:t xml:space="preserve"> problème du pouvoir d’achat, des salaires et</w:t>
      </w:r>
      <w:r w:rsidR="00C97379" w:rsidRPr="00BD5F6C">
        <w:rPr>
          <w:rFonts w:ascii="Times New Roman" w:hAnsi="Times New Roman" w:cs="Times New Roman"/>
          <w:sz w:val="25"/>
          <w:szCs w:val="25"/>
        </w:rPr>
        <w:t xml:space="preserve"> pensions</w:t>
      </w:r>
      <w:r w:rsidRPr="00BD5F6C">
        <w:rPr>
          <w:rFonts w:ascii="Times New Roman" w:hAnsi="Times New Roman" w:cs="Times New Roman"/>
          <w:sz w:val="25"/>
          <w:szCs w:val="25"/>
        </w:rPr>
        <w:t xml:space="preserve"> de retraites</w:t>
      </w:r>
      <w:r w:rsidR="00240952" w:rsidRPr="00BD5F6C">
        <w:rPr>
          <w:rFonts w:ascii="Times New Roman" w:hAnsi="Times New Roman" w:cs="Times New Roman"/>
          <w:sz w:val="25"/>
          <w:szCs w:val="25"/>
        </w:rPr>
        <w:t>,</w:t>
      </w:r>
      <w:r w:rsidRPr="00BD5F6C">
        <w:rPr>
          <w:rFonts w:ascii="Times New Roman" w:hAnsi="Times New Roman" w:cs="Times New Roman"/>
          <w:sz w:val="25"/>
          <w:szCs w:val="25"/>
        </w:rPr>
        <w:t xml:space="preserve"> insuffisants pour vivre </w:t>
      </w:r>
      <w:r w:rsidR="00240952" w:rsidRPr="00BD5F6C">
        <w:rPr>
          <w:rFonts w:ascii="Times New Roman" w:hAnsi="Times New Roman" w:cs="Times New Roman"/>
          <w:sz w:val="25"/>
          <w:szCs w:val="25"/>
        </w:rPr>
        <w:t>décemment</w:t>
      </w:r>
      <w:r w:rsidRPr="00BD5F6C">
        <w:rPr>
          <w:rFonts w:ascii="Times New Roman" w:hAnsi="Times New Roman" w:cs="Times New Roman"/>
          <w:sz w:val="25"/>
          <w:szCs w:val="25"/>
        </w:rPr>
        <w:t>.</w:t>
      </w:r>
    </w:p>
    <w:p w14:paraId="29B302C6" w14:textId="320D3B73" w:rsidR="00C97379" w:rsidRPr="00BD5F6C" w:rsidRDefault="00C75972" w:rsidP="00B626A4">
      <w:pPr>
        <w:spacing w:after="120" w:line="240" w:lineRule="auto"/>
        <w:jc w:val="both"/>
        <w:rPr>
          <w:rFonts w:ascii="Times New Roman" w:hAnsi="Times New Roman" w:cs="Times New Roman"/>
          <w:sz w:val="25"/>
          <w:szCs w:val="25"/>
        </w:rPr>
      </w:pPr>
      <w:r w:rsidRPr="00BD5F6C">
        <w:rPr>
          <w:rFonts w:ascii="Times New Roman" w:hAnsi="Times New Roman" w:cs="Times New Roman"/>
          <w:sz w:val="25"/>
          <w:szCs w:val="25"/>
        </w:rPr>
        <w:t>Cette mobilisation</w:t>
      </w:r>
      <w:r w:rsidR="00B06CF9" w:rsidRPr="00BD5F6C">
        <w:rPr>
          <w:rFonts w:ascii="Times New Roman" w:hAnsi="Times New Roman" w:cs="Times New Roman"/>
          <w:sz w:val="25"/>
          <w:szCs w:val="25"/>
        </w:rPr>
        <w:t xml:space="preserve"> </w:t>
      </w:r>
      <w:r w:rsidR="00C97379" w:rsidRPr="00BD5F6C">
        <w:rPr>
          <w:rFonts w:ascii="Times New Roman" w:hAnsi="Times New Roman" w:cs="Times New Roman"/>
          <w:sz w:val="25"/>
          <w:szCs w:val="25"/>
        </w:rPr>
        <w:t>démarré</w:t>
      </w:r>
      <w:r w:rsidR="00B06CF9" w:rsidRPr="00BD5F6C">
        <w:rPr>
          <w:rFonts w:ascii="Times New Roman" w:hAnsi="Times New Roman" w:cs="Times New Roman"/>
          <w:sz w:val="25"/>
          <w:szCs w:val="25"/>
        </w:rPr>
        <w:t>e</w:t>
      </w:r>
      <w:r w:rsidR="00C97379" w:rsidRPr="00BD5F6C">
        <w:rPr>
          <w:rFonts w:ascii="Times New Roman" w:hAnsi="Times New Roman" w:cs="Times New Roman"/>
          <w:sz w:val="25"/>
          <w:szCs w:val="25"/>
        </w:rPr>
        <w:t xml:space="preserve">, à plusieurs centaines de milliers de personnes </w:t>
      </w:r>
      <w:r w:rsidR="0041632B">
        <w:rPr>
          <w:rFonts w:ascii="Times New Roman" w:hAnsi="Times New Roman" w:cs="Times New Roman"/>
          <w:sz w:val="25"/>
          <w:szCs w:val="25"/>
        </w:rPr>
        <w:t>a</w:t>
      </w:r>
      <w:r w:rsidR="00C97379" w:rsidRPr="00BD5F6C">
        <w:rPr>
          <w:rFonts w:ascii="Times New Roman" w:hAnsi="Times New Roman" w:cs="Times New Roman"/>
          <w:sz w:val="25"/>
          <w:szCs w:val="25"/>
        </w:rPr>
        <w:t xml:space="preserve"> réussi à faire reculer un peu Macron, lui qui se vantait ne jamais reculer face à la rue.</w:t>
      </w:r>
      <w:r w:rsidR="00240952" w:rsidRPr="00BD5F6C">
        <w:rPr>
          <w:rFonts w:ascii="Times New Roman" w:hAnsi="Times New Roman" w:cs="Times New Roman"/>
          <w:sz w:val="25"/>
          <w:szCs w:val="25"/>
        </w:rPr>
        <w:t xml:space="preserve"> </w:t>
      </w:r>
      <w:r w:rsidR="00C97379" w:rsidRPr="00BD5F6C">
        <w:rPr>
          <w:rFonts w:ascii="Times New Roman" w:hAnsi="Times New Roman" w:cs="Times New Roman"/>
          <w:sz w:val="25"/>
          <w:szCs w:val="25"/>
        </w:rPr>
        <w:t>Dans la foulée de cette mobilisation, en 2019 et 2020, beaucoup d’entreprises, dont PSA, ont dû verser une prime de plusieurs centaines d’euros.</w:t>
      </w:r>
    </w:p>
    <w:p w14:paraId="322C5A5D" w14:textId="1F6D8284" w:rsidR="00C97379" w:rsidRPr="00BD5F6C" w:rsidRDefault="00C97379" w:rsidP="00B626A4">
      <w:pPr>
        <w:spacing w:after="120" w:line="240" w:lineRule="auto"/>
        <w:jc w:val="both"/>
        <w:rPr>
          <w:rFonts w:ascii="Times New Roman" w:hAnsi="Times New Roman" w:cs="Times New Roman"/>
          <w:sz w:val="25"/>
          <w:szCs w:val="25"/>
        </w:rPr>
      </w:pPr>
      <w:r w:rsidRPr="00BD5F6C">
        <w:rPr>
          <w:rFonts w:ascii="Times New Roman" w:hAnsi="Times New Roman" w:cs="Times New Roman"/>
          <w:sz w:val="25"/>
          <w:szCs w:val="25"/>
        </w:rPr>
        <w:t>Mais en 2019, un certain nombre d’ouvriers de l’équipe de nuit n’ont pas touché l’intégralité de cette prime car la direction estimait… qu’ils gagnaient trop ! Et en 2020, c’est une condition de présence à une certaine date qui a aussi privé bon nombre de salariés de cette prime, dont les intérimaires.</w:t>
      </w:r>
    </w:p>
    <w:p w14:paraId="54E57C13" w14:textId="6B1682F2" w:rsidR="00C97379" w:rsidRPr="00BD5F6C" w:rsidRDefault="00C97379" w:rsidP="00B626A4">
      <w:pPr>
        <w:spacing w:after="120" w:line="240" w:lineRule="auto"/>
        <w:jc w:val="both"/>
        <w:rPr>
          <w:rFonts w:ascii="Times New Roman" w:hAnsi="Times New Roman" w:cs="Times New Roman"/>
          <w:sz w:val="25"/>
          <w:szCs w:val="25"/>
        </w:rPr>
      </w:pPr>
      <w:r w:rsidRPr="00BD5F6C">
        <w:rPr>
          <w:rFonts w:ascii="Times New Roman" w:hAnsi="Times New Roman" w:cs="Times New Roman"/>
          <w:sz w:val="25"/>
          <w:szCs w:val="25"/>
        </w:rPr>
        <w:t xml:space="preserve">On a le même problème avec la prime d’intéressement ! En recevant les montants individuels depuis le 15 mars, on constate encore une fois que </w:t>
      </w:r>
      <w:r w:rsidR="00D3543A" w:rsidRPr="00BD5F6C">
        <w:rPr>
          <w:rFonts w:ascii="Times New Roman" w:hAnsi="Times New Roman" w:cs="Times New Roman"/>
          <w:sz w:val="25"/>
          <w:szCs w:val="25"/>
        </w:rPr>
        <w:t>la moindre absence</w:t>
      </w:r>
      <w:r w:rsidRPr="00BD5F6C">
        <w:rPr>
          <w:rFonts w:ascii="Times New Roman" w:hAnsi="Times New Roman" w:cs="Times New Roman"/>
          <w:sz w:val="25"/>
          <w:szCs w:val="25"/>
        </w:rPr>
        <w:t xml:space="preserve"> au travail en 2020 fait baisser son montant. En fait, quand la </w:t>
      </w:r>
      <w:r w:rsidR="00D3543A" w:rsidRPr="00BD5F6C">
        <w:rPr>
          <w:rFonts w:ascii="Times New Roman" w:hAnsi="Times New Roman" w:cs="Times New Roman"/>
          <w:sz w:val="25"/>
          <w:szCs w:val="25"/>
        </w:rPr>
        <w:t>direction</w:t>
      </w:r>
      <w:r w:rsidRPr="00BD5F6C">
        <w:rPr>
          <w:rFonts w:ascii="Times New Roman" w:hAnsi="Times New Roman" w:cs="Times New Roman"/>
          <w:sz w:val="25"/>
          <w:szCs w:val="25"/>
        </w:rPr>
        <w:t xml:space="preserve"> annonce le paiement d’un</w:t>
      </w:r>
      <w:r w:rsidR="008E794C">
        <w:rPr>
          <w:rFonts w:ascii="Times New Roman" w:hAnsi="Times New Roman" w:cs="Times New Roman"/>
          <w:sz w:val="25"/>
          <w:szCs w:val="25"/>
        </w:rPr>
        <w:t>e</w:t>
      </w:r>
      <w:r w:rsidRPr="00BD5F6C">
        <w:rPr>
          <w:rFonts w:ascii="Times New Roman" w:hAnsi="Times New Roman" w:cs="Times New Roman"/>
          <w:sz w:val="25"/>
          <w:szCs w:val="25"/>
        </w:rPr>
        <w:t xml:space="preserve"> prime, elle ne peut pas s’</w:t>
      </w:r>
      <w:r w:rsidR="00D3543A" w:rsidRPr="00BD5F6C">
        <w:rPr>
          <w:rFonts w:ascii="Times New Roman" w:hAnsi="Times New Roman" w:cs="Times New Roman"/>
          <w:sz w:val="25"/>
          <w:szCs w:val="25"/>
        </w:rPr>
        <w:t>empêcher d’y mettre plein de conditions, pour verser le moins possible.</w:t>
      </w:r>
    </w:p>
    <w:p w14:paraId="73BC34F6" w14:textId="0853AD89" w:rsidR="00C97379" w:rsidRPr="00BD5F6C" w:rsidRDefault="00D3543A" w:rsidP="00B626A4">
      <w:pPr>
        <w:spacing w:after="120" w:line="240" w:lineRule="auto"/>
        <w:jc w:val="both"/>
        <w:rPr>
          <w:rFonts w:ascii="Times New Roman" w:hAnsi="Times New Roman" w:cs="Times New Roman"/>
          <w:b/>
          <w:bCs/>
          <w:sz w:val="25"/>
          <w:szCs w:val="25"/>
        </w:rPr>
      </w:pPr>
      <w:r w:rsidRPr="00BD5F6C">
        <w:rPr>
          <w:rFonts w:ascii="Times New Roman" w:hAnsi="Times New Roman" w:cs="Times New Roman"/>
          <w:b/>
          <w:bCs/>
          <w:sz w:val="25"/>
          <w:szCs w:val="25"/>
        </w:rPr>
        <w:t>L’inconvénient de toutes ces primes, c’est qu’elles sont aléatoires, et ne permettent pas de valoriser le calcul des retraites.</w:t>
      </w:r>
    </w:p>
    <w:p w14:paraId="0D35142D" w14:textId="34A72FFD" w:rsidR="00D3543A" w:rsidRPr="00BD5F6C" w:rsidRDefault="00D3543A" w:rsidP="00B626A4">
      <w:pPr>
        <w:spacing w:after="120" w:line="240" w:lineRule="auto"/>
        <w:jc w:val="center"/>
        <w:rPr>
          <w:rFonts w:ascii="Times New Roman" w:hAnsi="Times New Roman" w:cs="Times New Roman"/>
          <w:b/>
          <w:bCs/>
          <w:color w:val="FF0000"/>
          <w:sz w:val="28"/>
          <w:szCs w:val="28"/>
        </w:rPr>
      </w:pPr>
      <w:r w:rsidRPr="00BD5F6C">
        <w:rPr>
          <w:rFonts w:ascii="Times New Roman" w:hAnsi="Times New Roman" w:cs="Times New Roman"/>
          <w:b/>
          <w:bCs/>
          <w:color w:val="FF0000"/>
          <w:sz w:val="28"/>
          <w:szCs w:val="28"/>
        </w:rPr>
        <w:t>Défendre réellement son pouvoir d’achat : c’est augmenter le salaire de base !</w:t>
      </w:r>
    </w:p>
    <w:p w14:paraId="57BD80E0" w14:textId="3B8CC29F" w:rsidR="00D3543A" w:rsidRPr="00BD5F6C" w:rsidRDefault="00D3543A" w:rsidP="00B626A4">
      <w:pPr>
        <w:spacing w:after="120" w:line="240" w:lineRule="auto"/>
        <w:jc w:val="both"/>
        <w:rPr>
          <w:rFonts w:ascii="Times New Roman" w:hAnsi="Times New Roman" w:cs="Times New Roman"/>
          <w:sz w:val="25"/>
          <w:szCs w:val="25"/>
        </w:rPr>
      </w:pPr>
      <w:r w:rsidRPr="00BD5F6C">
        <w:rPr>
          <w:rFonts w:ascii="Times New Roman" w:hAnsi="Times New Roman" w:cs="Times New Roman"/>
          <w:sz w:val="25"/>
          <w:szCs w:val="25"/>
        </w:rPr>
        <w:t>Cette année, alors que tout augmente, la direction n’a lâché que 12</w:t>
      </w:r>
      <w:r w:rsidR="008E794C">
        <w:rPr>
          <w:rFonts w:ascii="Times New Roman" w:hAnsi="Times New Roman" w:cs="Times New Roman"/>
          <w:sz w:val="25"/>
          <w:szCs w:val="25"/>
        </w:rPr>
        <w:t xml:space="preserve"> </w:t>
      </w:r>
      <w:r w:rsidRPr="00BD5F6C">
        <w:rPr>
          <w:rFonts w:ascii="Times New Roman" w:hAnsi="Times New Roman" w:cs="Times New Roman"/>
          <w:sz w:val="25"/>
          <w:szCs w:val="25"/>
        </w:rPr>
        <w:t xml:space="preserve">€ net d’augmentation. Elle a même annoncé que les augmentations individuelles </w:t>
      </w:r>
      <w:r w:rsidR="0041632B">
        <w:rPr>
          <w:rFonts w:ascii="Times New Roman" w:hAnsi="Times New Roman" w:cs="Times New Roman"/>
          <w:sz w:val="25"/>
          <w:szCs w:val="25"/>
        </w:rPr>
        <w:t xml:space="preserve">ne </w:t>
      </w:r>
      <w:r w:rsidRPr="00BD5F6C">
        <w:rPr>
          <w:rFonts w:ascii="Times New Roman" w:hAnsi="Times New Roman" w:cs="Times New Roman"/>
          <w:sz w:val="25"/>
          <w:szCs w:val="25"/>
        </w:rPr>
        <w:t>se feront qu’en cas de promotion. C’est-à-dire que 90% des ouvriers n’auront rien !</w:t>
      </w:r>
    </w:p>
    <w:p w14:paraId="7E3ADDC8" w14:textId="1BE57928" w:rsidR="00D3543A" w:rsidRPr="00BD5F6C" w:rsidRDefault="00D3543A" w:rsidP="00B626A4">
      <w:pPr>
        <w:spacing w:after="120" w:line="240" w:lineRule="auto"/>
        <w:jc w:val="center"/>
        <w:rPr>
          <w:rFonts w:ascii="Times New Roman" w:hAnsi="Times New Roman" w:cs="Times New Roman"/>
          <w:sz w:val="28"/>
          <w:szCs w:val="28"/>
        </w:rPr>
      </w:pPr>
      <w:r w:rsidRPr="00BD5F6C">
        <w:rPr>
          <w:rFonts w:ascii="Times New Roman" w:hAnsi="Times New Roman" w:cs="Times New Roman"/>
          <w:b/>
          <w:bCs/>
          <w:color w:val="FF0000"/>
          <w:sz w:val="28"/>
          <w:szCs w:val="28"/>
        </w:rPr>
        <w:t>Alors que malgré la crise, PSA a réalisé 2,2 milliards de bénéfices.</w:t>
      </w:r>
    </w:p>
    <w:p w14:paraId="3B7016B0" w14:textId="7F405039" w:rsidR="00D3543A" w:rsidRDefault="00D3543A" w:rsidP="00B626A4">
      <w:pPr>
        <w:spacing w:after="120" w:line="240" w:lineRule="auto"/>
        <w:jc w:val="both"/>
        <w:rPr>
          <w:rFonts w:ascii="Times New Roman" w:hAnsi="Times New Roman" w:cs="Times New Roman"/>
          <w:sz w:val="25"/>
          <w:szCs w:val="25"/>
        </w:rPr>
      </w:pPr>
      <w:r w:rsidRPr="00BD5F6C">
        <w:rPr>
          <w:rFonts w:ascii="Times New Roman" w:hAnsi="Times New Roman" w:cs="Times New Roman"/>
          <w:sz w:val="25"/>
          <w:szCs w:val="25"/>
        </w:rPr>
        <w:t xml:space="preserve">Puisqu’elle </w:t>
      </w:r>
      <w:r w:rsidR="00B06CF9" w:rsidRPr="00BD5F6C">
        <w:rPr>
          <w:rFonts w:ascii="Times New Roman" w:hAnsi="Times New Roman" w:cs="Times New Roman"/>
          <w:sz w:val="25"/>
          <w:szCs w:val="25"/>
        </w:rPr>
        <w:t>a</w:t>
      </w:r>
      <w:r w:rsidRPr="00BD5F6C">
        <w:rPr>
          <w:rFonts w:ascii="Times New Roman" w:hAnsi="Times New Roman" w:cs="Times New Roman"/>
          <w:sz w:val="25"/>
          <w:szCs w:val="25"/>
        </w:rPr>
        <w:t xml:space="preserve"> été </w:t>
      </w:r>
      <w:r w:rsidR="00383CD5" w:rsidRPr="00BD5F6C">
        <w:rPr>
          <w:rFonts w:ascii="Times New Roman" w:hAnsi="Times New Roman" w:cs="Times New Roman"/>
          <w:sz w:val="25"/>
          <w:szCs w:val="25"/>
        </w:rPr>
        <w:t>annoncée</w:t>
      </w:r>
      <w:r w:rsidRPr="00BD5F6C">
        <w:rPr>
          <w:rFonts w:ascii="Times New Roman" w:hAnsi="Times New Roman" w:cs="Times New Roman"/>
          <w:sz w:val="25"/>
          <w:szCs w:val="25"/>
        </w:rPr>
        <w:t xml:space="preserve">, il n’y aucune raison qu’on ne bénéficie pas de cette prime. Et </w:t>
      </w:r>
      <w:r w:rsidR="0041632B">
        <w:rPr>
          <w:rFonts w:ascii="Times New Roman" w:hAnsi="Times New Roman" w:cs="Times New Roman"/>
          <w:sz w:val="25"/>
          <w:szCs w:val="25"/>
        </w:rPr>
        <w:t>nous sommes</w:t>
      </w:r>
      <w:r w:rsidRPr="00BD5F6C">
        <w:rPr>
          <w:rFonts w:ascii="Times New Roman" w:hAnsi="Times New Roman" w:cs="Times New Roman"/>
          <w:sz w:val="25"/>
          <w:szCs w:val="25"/>
        </w:rPr>
        <w:t xml:space="preserve"> tous logés à la m</w:t>
      </w:r>
      <w:r w:rsidR="00E71DFD" w:rsidRPr="00BD5F6C">
        <w:rPr>
          <w:rFonts w:ascii="Times New Roman" w:hAnsi="Times New Roman" w:cs="Times New Roman"/>
          <w:sz w:val="25"/>
          <w:szCs w:val="25"/>
        </w:rPr>
        <w:t>ême enseigne, qu’on soit CDI PSA, Intérimaires, salariés de sous-traitants.</w:t>
      </w:r>
    </w:p>
    <w:p w14:paraId="61528B53" w14:textId="77777777" w:rsidR="0041632B" w:rsidRPr="00BD5F6C" w:rsidRDefault="0041632B" w:rsidP="00B626A4">
      <w:pPr>
        <w:spacing w:after="120" w:line="240" w:lineRule="auto"/>
        <w:jc w:val="both"/>
        <w:rPr>
          <w:rFonts w:ascii="Times New Roman" w:hAnsi="Times New Roman" w:cs="Times New Roman"/>
          <w:sz w:val="25"/>
          <w:szCs w:val="25"/>
        </w:rPr>
      </w:pPr>
    </w:p>
    <w:p w14:paraId="7F4654FB" w14:textId="77777777" w:rsidR="00240952" w:rsidRPr="0041632B" w:rsidRDefault="00240952" w:rsidP="0041632B">
      <w:pPr>
        <w:pBdr>
          <w:top w:val="single" w:sz="12" w:space="1" w:color="FF0000"/>
          <w:left w:val="single" w:sz="12" w:space="4" w:color="FF0000"/>
          <w:bottom w:val="single" w:sz="12" w:space="1" w:color="FF0000"/>
          <w:right w:val="single" w:sz="12" w:space="4" w:color="FF0000"/>
        </w:pBdr>
        <w:spacing w:after="120" w:line="240" w:lineRule="auto"/>
        <w:jc w:val="center"/>
        <w:rPr>
          <w:rFonts w:ascii="Times New Roman" w:hAnsi="Times New Roman" w:cs="Times New Roman"/>
          <w:b/>
          <w:bCs/>
          <w:color w:val="FF0000"/>
          <w:sz w:val="32"/>
          <w:szCs w:val="32"/>
        </w:rPr>
      </w:pPr>
      <w:r w:rsidRPr="0041632B">
        <w:rPr>
          <w:rFonts w:ascii="Times New Roman" w:hAnsi="Times New Roman" w:cs="Times New Roman"/>
          <w:b/>
          <w:bCs/>
          <w:color w:val="FF0000"/>
          <w:sz w:val="32"/>
          <w:szCs w:val="32"/>
        </w:rPr>
        <w:t xml:space="preserve">Cette prime de 1000 </w:t>
      </w:r>
      <w:r w:rsidR="008E794C" w:rsidRPr="0041632B">
        <w:rPr>
          <w:rFonts w:ascii="Times New Roman" w:hAnsi="Times New Roman" w:cs="Times New Roman"/>
          <w:b/>
          <w:bCs/>
          <w:color w:val="FF0000"/>
          <w:sz w:val="32"/>
          <w:szCs w:val="32"/>
        </w:rPr>
        <w:t>€</w:t>
      </w:r>
      <w:r w:rsidRPr="0041632B">
        <w:rPr>
          <w:rFonts w:ascii="Times New Roman" w:hAnsi="Times New Roman" w:cs="Times New Roman"/>
          <w:b/>
          <w:bCs/>
          <w:color w:val="FF0000"/>
          <w:sz w:val="32"/>
          <w:szCs w:val="32"/>
        </w:rPr>
        <w:t xml:space="preserve"> ne tombera pas du ciel, pour l’obtenir, il faudra en passer par une mobilisation large et déterminée !</w:t>
      </w:r>
    </w:p>
    <w:p w14:paraId="5A567C59" w14:textId="711D55C8" w:rsidR="00842CE3" w:rsidRPr="0041632B" w:rsidRDefault="00E71DFD" w:rsidP="0041632B">
      <w:pPr>
        <w:pBdr>
          <w:top w:val="single" w:sz="12" w:space="1" w:color="FF0000"/>
          <w:left w:val="single" w:sz="12" w:space="4" w:color="FF0000"/>
          <w:bottom w:val="single" w:sz="12" w:space="1" w:color="FF0000"/>
          <w:right w:val="single" w:sz="12" w:space="4" w:color="FF0000"/>
        </w:pBdr>
        <w:spacing w:after="240" w:line="240" w:lineRule="auto"/>
        <w:jc w:val="center"/>
        <w:rPr>
          <w:rFonts w:ascii="Times New Roman" w:hAnsi="Times New Roman" w:cs="Times New Roman"/>
          <w:sz w:val="32"/>
          <w:szCs w:val="32"/>
        </w:rPr>
      </w:pPr>
      <w:r w:rsidRPr="0041632B">
        <w:rPr>
          <w:rFonts w:ascii="Times New Roman" w:hAnsi="Times New Roman" w:cs="Times New Roman"/>
          <w:b/>
          <w:bCs/>
          <w:color w:val="FF0000"/>
          <w:sz w:val="32"/>
          <w:szCs w:val="32"/>
        </w:rPr>
        <w:t>Et surtout, toutes ces primes ne règleront pas notre problème numéro 1 : nos salaires qui eux, sont bloqués depuis des années. De vraies augmentation</w:t>
      </w:r>
      <w:r w:rsidR="00B06CF9" w:rsidRPr="0041632B">
        <w:rPr>
          <w:rFonts w:ascii="Times New Roman" w:hAnsi="Times New Roman" w:cs="Times New Roman"/>
          <w:b/>
          <w:bCs/>
          <w:color w:val="FF0000"/>
          <w:sz w:val="32"/>
          <w:szCs w:val="32"/>
        </w:rPr>
        <w:t>s</w:t>
      </w:r>
      <w:r w:rsidRPr="0041632B">
        <w:rPr>
          <w:rFonts w:ascii="Times New Roman" w:hAnsi="Times New Roman" w:cs="Times New Roman"/>
          <w:b/>
          <w:bCs/>
          <w:color w:val="FF0000"/>
          <w:sz w:val="32"/>
          <w:szCs w:val="32"/>
        </w:rPr>
        <w:t xml:space="preserve"> suffiraient à régler le problème du pouvoir d’achat !</w:t>
      </w:r>
    </w:p>
    <w:p w14:paraId="3A7120A9" w14:textId="77777777" w:rsidR="00BD5F6C" w:rsidRDefault="00BD5F6C">
      <w:pPr>
        <w:spacing w:after="200" w:line="276" w:lineRule="auto"/>
        <w:rPr>
          <w:rFonts w:ascii="Comic Sans MS" w:hAnsi="Comic Sans MS" w:cs="Times New Roman"/>
          <w:b/>
          <w:bCs/>
          <w:color w:val="FF0000"/>
          <w:sz w:val="32"/>
          <w:szCs w:val="32"/>
        </w:rPr>
      </w:pPr>
      <w:bookmarkStart w:id="0" w:name="_Hlk67063239"/>
      <w:r>
        <w:rPr>
          <w:rFonts w:ascii="Comic Sans MS" w:hAnsi="Comic Sans MS" w:cs="Times New Roman"/>
          <w:b/>
          <w:bCs/>
          <w:color w:val="FF0000"/>
          <w:sz w:val="32"/>
          <w:szCs w:val="32"/>
        </w:rPr>
        <w:br w:type="page"/>
      </w:r>
    </w:p>
    <w:p w14:paraId="43C27570" w14:textId="09FC9873" w:rsidR="003E111B" w:rsidRPr="00BD5F6C" w:rsidRDefault="00A557E0" w:rsidP="00265D2C">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contextualSpacing/>
        <w:jc w:val="center"/>
        <w:rPr>
          <w:rFonts w:ascii="Comic Sans MS" w:hAnsi="Comic Sans MS" w:cs="Times New Roman"/>
          <w:b/>
          <w:bCs/>
          <w:color w:val="FF0000"/>
          <w:sz w:val="32"/>
          <w:szCs w:val="32"/>
        </w:rPr>
      </w:pPr>
      <w:r w:rsidRPr="00BD5F6C">
        <w:rPr>
          <w:rFonts w:ascii="Comic Sans MS" w:hAnsi="Comic Sans MS" w:cs="Times New Roman"/>
          <w:b/>
          <w:bCs/>
          <w:color w:val="FF0000"/>
          <w:sz w:val="32"/>
          <w:szCs w:val="32"/>
        </w:rPr>
        <w:lastRenderedPageBreak/>
        <w:t>N</w:t>
      </w:r>
      <w:r w:rsidR="006170AD" w:rsidRPr="00BD5F6C">
        <w:rPr>
          <w:rFonts w:ascii="Comic Sans MS" w:hAnsi="Comic Sans MS" w:cs="Times New Roman"/>
          <w:b/>
          <w:bCs/>
          <w:color w:val="FF0000"/>
          <w:sz w:val="32"/>
          <w:szCs w:val="32"/>
        </w:rPr>
        <w:t>on</w:t>
      </w:r>
      <w:r w:rsidR="006E44EC" w:rsidRPr="00BD5F6C">
        <w:rPr>
          <w:rFonts w:ascii="Comic Sans MS" w:hAnsi="Comic Sans MS" w:cs="Times New Roman"/>
          <w:b/>
          <w:bCs/>
          <w:color w:val="FF0000"/>
          <w:sz w:val="32"/>
          <w:szCs w:val="32"/>
        </w:rPr>
        <w:t xml:space="preserve"> au projet de fermeture de PSA</w:t>
      </w:r>
      <w:r w:rsidR="006170AD" w:rsidRPr="00BD5F6C">
        <w:rPr>
          <w:rFonts w:ascii="Comic Sans MS" w:hAnsi="Comic Sans MS" w:cs="Times New Roman"/>
          <w:b/>
          <w:bCs/>
          <w:color w:val="FF0000"/>
          <w:sz w:val="32"/>
          <w:szCs w:val="32"/>
        </w:rPr>
        <w:t xml:space="preserve"> Douvrin</w:t>
      </w:r>
      <w:r w:rsidRPr="00BD5F6C">
        <w:rPr>
          <w:rFonts w:ascii="Comic Sans MS" w:hAnsi="Comic Sans MS" w:cs="Times New Roman"/>
          <w:b/>
          <w:bCs/>
          <w:color w:val="FF0000"/>
          <w:sz w:val="32"/>
          <w:szCs w:val="32"/>
        </w:rPr>
        <w:t> !</w:t>
      </w:r>
    </w:p>
    <w:p w14:paraId="71C45D9C" w14:textId="12D55B61" w:rsidR="006E44EC" w:rsidRPr="00BD5F6C" w:rsidRDefault="006E44EC" w:rsidP="00C233E0">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cs="Times New Roman"/>
          <w:b/>
          <w:bCs/>
          <w:color w:val="FF0000"/>
          <w:sz w:val="32"/>
          <w:szCs w:val="32"/>
        </w:rPr>
      </w:pPr>
      <w:r w:rsidRPr="00BD5F6C">
        <w:rPr>
          <w:rFonts w:ascii="Comic Sans MS" w:hAnsi="Comic Sans MS" w:cs="Times New Roman"/>
          <w:b/>
          <w:bCs/>
          <w:color w:val="FF0000"/>
          <w:sz w:val="32"/>
          <w:szCs w:val="32"/>
        </w:rPr>
        <w:t>Maintien de tous les emplois CDI et intérimaires !</w:t>
      </w:r>
    </w:p>
    <w:bookmarkEnd w:id="0"/>
    <w:p w14:paraId="2543A0E6" w14:textId="2F42BC14" w:rsidR="006170AD" w:rsidRPr="00BD5F6C" w:rsidRDefault="006E44EC" w:rsidP="004348D9">
      <w:pPr>
        <w:spacing w:before="240" w:after="80" w:line="240" w:lineRule="auto"/>
        <w:jc w:val="both"/>
        <w:rPr>
          <w:rFonts w:ascii="Times New Roman" w:hAnsi="Times New Roman" w:cs="Times New Roman"/>
          <w:b/>
          <w:bCs/>
          <w:sz w:val="24"/>
          <w:szCs w:val="24"/>
        </w:rPr>
      </w:pPr>
      <w:r w:rsidRPr="00BD5F6C">
        <w:rPr>
          <w:rFonts w:ascii="Times New Roman" w:hAnsi="Times New Roman" w:cs="Times New Roman"/>
          <w:b/>
          <w:bCs/>
          <w:sz w:val="24"/>
          <w:szCs w:val="24"/>
        </w:rPr>
        <w:t>Déclaration CGT au CSE ordinaire du 30 mars 2021, lu</w:t>
      </w:r>
      <w:r w:rsidR="00B06CF9" w:rsidRPr="00BD5F6C">
        <w:rPr>
          <w:rFonts w:ascii="Times New Roman" w:hAnsi="Times New Roman" w:cs="Times New Roman"/>
          <w:b/>
          <w:bCs/>
          <w:sz w:val="24"/>
          <w:szCs w:val="24"/>
        </w:rPr>
        <w:t>e</w:t>
      </w:r>
      <w:r w:rsidRPr="00BD5F6C">
        <w:rPr>
          <w:rFonts w:ascii="Times New Roman" w:hAnsi="Times New Roman" w:cs="Times New Roman"/>
          <w:b/>
          <w:bCs/>
          <w:sz w:val="24"/>
          <w:szCs w:val="24"/>
        </w:rPr>
        <w:t xml:space="preserve"> dans tou</w:t>
      </w:r>
      <w:r w:rsidR="00B06CF9" w:rsidRPr="00BD5F6C">
        <w:rPr>
          <w:rFonts w:ascii="Times New Roman" w:hAnsi="Times New Roman" w:cs="Times New Roman"/>
          <w:b/>
          <w:bCs/>
          <w:sz w:val="24"/>
          <w:szCs w:val="24"/>
        </w:rPr>
        <w:t>s</w:t>
      </w:r>
      <w:r w:rsidRPr="00BD5F6C">
        <w:rPr>
          <w:rFonts w:ascii="Times New Roman" w:hAnsi="Times New Roman" w:cs="Times New Roman"/>
          <w:b/>
          <w:bCs/>
          <w:sz w:val="24"/>
          <w:szCs w:val="24"/>
        </w:rPr>
        <w:t xml:space="preserve"> les CSE de </w:t>
      </w:r>
      <w:r w:rsidR="00B06CF9" w:rsidRPr="00BD5F6C">
        <w:rPr>
          <w:rFonts w:ascii="Times New Roman" w:hAnsi="Times New Roman" w:cs="Times New Roman"/>
          <w:b/>
          <w:bCs/>
          <w:sz w:val="24"/>
          <w:szCs w:val="24"/>
        </w:rPr>
        <w:t>Stellantis :</w:t>
      </w:r>
    </w:p>
    <w:p w14:paraId="02861412" w14:textId="315E9474" w:rsidR="006E44EC" w:rsidRPr="00BD5F6C" w:rsidRDefault="006E44EC"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La main sur le cœur, depuis des mois, la direction s’était engagée, auprès des salariés de Douvrin (ex Française de Mécanique) à ce que l’avenir soit assuré avec le futur moteur EP génération 3 dont la production devait démarrer en 2023.</w:t>
      </w:r>
    </w:p>
    <w:p w14:paraId="1471FE8F" w14:textId="08614DC7" w:rsidR="006E44EC" w:rsidRPr="00BD5F6C" w:rsidRDefault="006E44EC"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 xml:space="preserve">A la surprise générale, le 25 février dernier, </w:t>
      </w:r>
      <w:r w:rsidR="0041632B">
        <w:rPr>
          <w:rFonts w:ascii="Times New Roman" w:hAnsi="Times New Roman" w:cs="Times New Roman"/>
          <w:sz w:val="24"/>
          <w:szCs w:val="24"/>
        </w:rPr>
        <w:t xml:space="preserve">la direction </w:t>
      </w:r>
      <w:r w:rsidRPr="00BD5F6C">
        <w:rPr>
          <w:rFonts w:ascii="Times New Roman" w:hAnsi="Times New Roman" w:cs="Times New Roman"/>
          <w:sz w:val="24"/>
          <w:szCs w:val="24"/>
        </w:rPr>
        <w:t xml:space="preserve">a annoncé brutalement la délocalisation de ce futur moteur à l’usine Opel de Szengotthard en Hongrie. Avec cette </w:t>
      </w:r>
      <w:r w:rsidR="007C6DB5" w:rsidRPr="00BD5F6C">
        <w:rPr>
          <w:rFonts w:ascii="Times New Roman" w:hAnsi="Times New Roman" w:cs="Times New Roman"/>
          <w:sz w:val="24"/>
          <w:szCs w:val="24"/>
        </w:rPr>
        <w:t>annonce, la direction programme la mort de l’usine et menace les 1500 salariés de perdre leur emploi.</w:t>
      </w:r>
    </w:p>
    <w:p w14:paraId="0096123F" w14:textId="302B1A5E" w:rsidR="007C6DB5" w:rsidRPr="00BD5F6C" w:rsidRDefault="007C6DB5"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Depuis des années, les salariés de Douvrin ont subi des attaques importantes sur leurs salaires et leurs droits collectifs avec des accords de compétitivité spécifiques à cette usine. Ils ont subi le compactage de l’usine et ont vu, années après années, une chute de l’effectif faisant exploser les charges de travail. Tout cela pour aboutir au projet de fermer l’usine.</w:t>
      </w:r>
    </w:p>
    <w:p w14:paraId="009F5F72" w14:textId="17F1825E" w:rsidR="007C6DB5" w:rsidRPr="00BD5F6C" w:rsidRDefault="007C6DB5" w:rsidP="003A22D7">
      <w:pPr>
        <w:spacing w:after="80" w:line="240" w:lineRule="auto"/>
        <w:jc w:val="both"/>
        <w:rPr>
          <w:rFonts w:ascii="Times New Roman" w:hAnsi="Times New Roman" w:cs="Times New Roman"/>
          <w:b/>
          <w:bCs/>
          <w:sz w:val="24"/>
          <w:szCs w:val="24"/>
        </w:rPr>
      </w:pPr>
      <w:r w:rsidRPr="00BD5F6C">
        <w:rPr>
          <w:rFonts w:ascii="Times New Roman" w:hAnsi="Times New Roman" w:cs="Times New Roman"/>
          <w:b/>
          <w:bCs/>
          <w:sz w:val="24"/>
          <w:szCs w:val="24"/>
        </w:rPr>
        <w:t>Nouvelle preuve s’il en était qu’accepter les sacrifices ne protège pas des coups de poignard dans le dos de la direction.</w:t>
      </w:r>
    </w:p>
    <w:p w14:paraId="7C04BCD3" w14:textId="59AE5087" w:rsidR="00E8797C" w:rsidRPr="00BD5F6C" w:rsidRDefault="00E8797C"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La direction ment quand elle justifie la fermeture au nom de la transition énergétique. Si c’était vraiment le cas, la future production du moteur essence serait abandonnée et non pas assurée sur un site. De toute façon rien ne justifie qu’un salarié perde son emploi.</w:t>
      </w:r>
    </w:p>
    <w:p w14:paraId="36E459F2" w14:textId="3852CC10" w:rsidR="00E8797C" w:rsidRPr="00BD5F6C" w:rsidRDefault="00E8797C" w:rsidP="003A22D7">
      <w:pPr>
        <w:spacing w:after="80" w:line="240" w:lineRule="auto"/>
        <w:jc w:val="both"/>
        <w:rPr>
          <w:rFonts w:ascii="Times New Roman" w:hAnsi="Times New Roman" w:cs="Times New Roman"/>
          <w:b/>
          <w:bCs/>
          <w:sz w:val="24"/>
          <w:szCs w:val="24"/>
        </w:rPr>
      </w:pPr>
      <w:r w:rsidRPr="00BD5F6C">
        <w:rPr>
          <w:rFonts w:ascii="Times New Roman" w:hAnsi="Times New Roman" w:cs="Times New Roman"/>
          <w:b/>
          <w:bCs/>
          <w:sz w:val="24"/>
          <w:szCs w:val="24"/>
        </w:rPr>
        <w:t>L’unique raison est la recherche d’une plus grande rentabilité sur le dos des salariés en France et en Hongrie et c’est intolérable.</w:t>
      </w:r>
    </w:p>
    <w:p w14:paraId="621E9365" w14:textId="5C6D6FE9" w:rsidR="00E8797C" w:rsidRPr="00BD5F6C" w:rsidRDefault="00E8797C"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Tous les salariés doivent se sentir concernés par ce qui arrive à nos camarades de Douvrin. Car l’attaque contre Douvrin aura des conséquences sur tous les salariés du groupe PSA/Opel/FCA.</w:t>
      </w:r>
    </w:p>
    <w:p w14:paraId="73A8DE4C" w14:textId="4F9CA72E" w:rsidR="00A35117" w:rsidRPr="00BD5F6C" w:rsidRDefault="00E8797C"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D’ores et déjà, les salariés de la fonderie de PSA Charleville qui fournissent 500 000 culasses à Douvrin seraient sans doutent impactés car on imagine bien que Carlos Tavares a déjà prévu que les futures culasses soient fabriqués à moindre coûts à proximité de l’usine de moteur</w:t>
      </w:r>
      <w:r w:rsidR="0041632B">
        <w:rPr>
          <w:rFonts w:ascii="Times New Roman" w:hAnsi="Times New Roman" w:cs="Times New Roman"/>
          <w:sz w:val="24"/>
          <w:szCs w:val="24"/>
        </w:rPr>
        <w:t>s</w:t>
      </w:r>
      <w:r w:rsidRPr="00BD5F6C">
        <w:rPr>
          <w:rFonts w:ascii="Times New Roman" w:hAnsi="Times New Roman" w:cs="Times New Roman"/>
          <w:sz w:val="24"/>
          <w:szCs w:val="24"/>
        </w:rPr>
        <w:t xml:space="preserve"> de </w:t>
      </w:r>
      <w:proofErr w:type="spellStart"/>
      <w:r w:rsidRPr="00BD5F6C">
        <w:rPr>
          <w:rFonts w:ascii="Times New Roman" w:hAnsi="Times New Roman" w:cs="Times New Roman"/>
          <w:sz w:val="24"/>
          <w:szCs w:val="24"/>
        </w:rPr>
        <w:t>Szengot</w:t>
      </w:r>
      <w:r w:rsidR="0041632B">
        <w:rPr>
          <w:rFonts w:ascii="Times New Roman" w:hAnsi="Times New Roman" w:cs="Times New Roman"/>
          <w:sz w:val="24"/>
          <w:szCs w:val="24"/>
        </w:rPr>
        <w:t>t</w:t>
      </w:r>
      <w:r w:rsidRPr="00BD5F6C">
        <w:rPr>
          <w:rFonts w:ascii="Times New Roman" w:hAnsi="Times New Roman" w:cs="Times New Roman"/>
          <w:sz w:val="24"/>
          <w:szCs w:val="24"/>
        </w:rPr>
        <w:t>hard</w:t>
      </w:r>
      <w:proofErr w:type="spellEnd"/>
      <w:r w:rsidRPr="00BD5F6C">
        <w:rPr>
          <w:rFonts w:ascii="Times New Roman" w:hAnsi="Times New Roman" w:cs="Times New Roman"/>
          <w:sz w:val="24"/>
          <w:szCs w:val="24"/>
        </w:rPr>
        <w:t xml:space="preserve">. </w:t>
      </w:r>
      <w:r w:rsidR="00A35117" w:rsidRPr="00BD5F6C">
        <w:rPr>
          <w:rFonts w:ascii="Times New Roman" w:hAnsi="Times New Roman" w:cs="Times New Roman"/>
          <w:sz w:val="24"/>
          <w:szCs w:val="24"/>
        </w:rPr>
        <w:t>Et ce</w:t>
      </w:r>
      <w:r w:rsidRPr="00BD5F6C">
        <w:rPr>
          <w:rFonts w:ascii="Times New Roman" w:hAnsi="Times New Roman" w:cs="Times New Roman"/>
          <w:sz w:val="24"/>
          <w:szCs w:val="24"/>
        </w:rPr>
        <w:t xml:space="preserve"> n’est qu’un début</w:t>
      </w:r>
      <w:r w:rsidR="00A35117" w:rsidRPr="00BD5F6C">
        <w:rPr>
          <w:rFonts w:ascii="Times New Roman" w:hAnsi="Times New Roman" w:cs="Times New Roman"/>
          <w:sz w:val="24"/>
          <w:szCs w:val="24"/>
        </w:rPr>
        <w:t>.</w:t>
      </w:r>
    </w:p>
    <w:p w14:paraId="5D471976" w14:textId="0DC879EF" w:rsidR="00E8797C" w:rsidRPr="00BD5F6C" w:rsidRDefault="00A35117" w:rsidP="003A22D7">
      <w:pPr>
        <w:spacing w:after="80" w:line="240" w:lineRule="auto"/>
        <w:jc w:val="both"/>
        <w:rPr>
          <w:rFonts w:ascii="Times New Roman" w:hAnsi="Times New Roman" w:cs="Times New Roman"/>
          <w:b/>
          <w:bCs/>
          <w:sz w:val="24"/>
          <w:szCs w:val="24"/>
        </w:rPr>
      </w:pPr>
      <w:r w:rsidRPr="00BD5F6C">
        <w:rPr>
          <w:rFonts w:ascii="Times New Roman" w:hAnsi="Times New Roman" w:cs="Times New Roman"/>
          <w:b/>
          <w:bCs/>
          <w:sz w:val="24"/>
          <w:szCs w:val="24"/>
        </w:rPr>
        <w:t>L’attaque contre les emplois à Douvrin n’est pas isolée et va de pair avec les attaques contre les salariés de PSA et d’OPEL.</w:t>
      </w:r>
    </w:p>
    <w:p w14:paraId="5EFA72DB" w14:textId="15E11D2D" w:rsidR="00A35117" w:rsidRPr="00BD5F6C" w:rsidRDefault="00A35117"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Carlos Tavares se sert du rachat d’OPEL pour intensifier la mise en concurrence des salariés entre eux et le mariage avec FCA va lui permettre d’aggraver cette politique inacceptable.</w:t>
      </w:r>
    </w:p>
    <w:p w14:paraId="7828FD11" w14:textId="4633CD11" w:rsidR="00A35117" w:rsidRPr="00BD5F6C" w:rsidRDefault="00A35117"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Déjà l’usine OPEL de bo</w:t>
      </w:r>
      <w:r w:rsidR="0041632B">
        <w:rPr>
          <w:rFonts w:ascii="Times New Roman" w:hAnsi="Times New Roman" w:cs="Times New Roman"/>
          <w:sz w:val="24"/>
          <w:szCs w:val="24"/>
        </w:rPr>
        <w:t>î</w:t>
      </w:r>
      <w:r w:rsidRPr="00BD5F6C">
        <w:rPr>
          <w:rFonts w:ascii="Times New Roman" w:hAnsi="Times New Roman" w:cs="Times New Roman"/>
          <w:sz w:val="24"/>
          <w:szCs w:val="24"/>
        </w:rPr>
        <w:t>te</w:t>
      </w:r>
      <w:r w:rsidR="00645B56">
        <w:rPr>
          <w:rFonts w:ascii="Times New Roman" w:hAnsi="Times New Roman" w:cs="Times New Roman"/>
          <w:sz w:val="24"/>
          <w:szCs w:val="24"/>
        </w:rPr>
        <w:t>s</w:t>
      </w:r>
      <w:r w:rsidRPr="00BD5F6C">
        <w:rPr>
          <w:rFonts w:ascii="Times New Roman" w:hAnsi="Times New Roman" w:cs="Times New Roman"/>
          <w:sz w:val="24"/>
          <w:szCs w:val="24"/>
        </w:rPr>
        <w:t xml:space="preserve"> de vitesse à Vienne en Autriche est en passe d’être fermée sous prétexte que les salariés de PSA Valenciennes sont plus rentables que ceux de Vienne.</w:t>
      </w:r>
    </w:p>
    <w:p w14:paraId="6BE63776" w14:textId="705A1938" w:rsidR="00A35117" w:rsidRPr="00BD5F6C" w:rsidRDefault="00A35117"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Lors d’une récente visite d’une usine FIAT en Italie, Carlos Tavares a osé affirmer que les salariés de FIAT en Italie étaient moins rentables que les salariés de PSA en Espagne et en France.</w:t>
      </w:r>
    </w:p>
    <w:p w14:paraId="1F7BAC9A" w14:textId="589E4520" w:rsidR="00A35117" w:rsidRPr="00BD5F6C" w:rsidRDefault="00A35117"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Les salariés de l’usine de Vauxhall de Ellesmer</w:t>
      </w:r>
      <w:r w:rsidR="008E794C">
        <w:rPr>
          <w:rFonts w:ascii="Times New Roman" w:hAnsi="Times New Roman" w:cs="Times New Roman"/>
          <w:sz w:val="24"/>
          <w:szCs w:val="24"/>
        </w:rPr>
        <w:t>e</w:t>
      </w:r>
      <w:r w:rsidRPr="00BD5F6C">
        <w:rPr>
          <w:rFonts w:ascii="Times New Roman" w:hAnsi="Times New Roman" w:cs="Times New Roman"/>
          <w:sz w:val="24"/>
          <w:szCs w:val="24"/>
        </w:rPr>
        <w:t xml:space="preserve"> Port en </w:t>
      </w:r>
      <w:r w:rsidR="002871D2" w:rsidRPr="00BD5F6C">
        <w:rPr>
          <w:rFonts w:ascii="Times New Roman" w:hAnsi="Times New Roman" w:cs="Times New Roman"/>
          <w:sz w:val="24"/>
          <w:szCs w:val="24"/>
        </w:rPr>
        <w:t>Angleterre</w:t>
      </w:r>
      <w:r w:rsidRPr="00BD5F6C">
        <w:rPr>
          <w:rFonts w:ascii="Times New Roman" w:hAnsi="Times New Roman" w:cs="Times New Roman"/>
          <w:sz w:val="24"/>
          <w:szCs w:val="24"/>
        </w:rPr>
        <w:t xml:space="preserve"> sont toujours sous la menace de perdre leur emploi suite au chantage auprès du gouvernement Anglais car pour Carlos Tavares c’est plus rentable de produire des voitures sur le continent.</w:t>
      </w:r>
    </w:p>
    <w:p w14:paraId="3BF83224" w14:textId="53CF480D" w:rsidR="00A35117" w:rsidRPr="00BD5F6C" w:rsidRDefault="00A35117" w:rsidP="003A22D7">
      <w:pPr>
        <w:spacing w:after="80" w:line="240" w:lineRule="auto"/>
        <w:jc w:val="both"/>
        <w:rPr>
          <w:rFonts w:ascii="Times New Roman" w:hAnsi="Times New Roman" w:cs="Times New Roman"/>
          <w:b/>
          <w:bCs/>
          <w:color w:val="FF0000"/>
          <w:sz w:val="24"/>
          <w:szCs w:val="24"/>
        </w:rPr>
      </w:pPr>
      <w:r w:rsidRPr="00BD5F6C">
        <w:rPr>
          <w:rFonts w:ascii="Times New Roman" w:hAnsi="Times New Roman" w:cs="Times New Roman"/>
          <w:b/>
          <w:bCs/>
          <w:color w:val="FF0000"/>
          <w:sz w:val="24"/>
          <w:szCs w:val="24"/>
        </w:rPr>
        <w:t xml:space="preserve">La division entre pays et entre usines, la mise en concurrence sont </w:t>
      </w:r>
      <w:r w:rsidR="00023437">
        <w:rPr>
          <w:rFonts w:ascii="Times New Roman" w:hAnsi="Times New Roman" w:cs="Times New Roman"/>
          <w:b/>
          <w:bCs/>
          <w:color w:val="FF0000"/>
          <w:sz w:val="24"/>
          <w:szCs w:val="24"/>
        </w:rPr>
        <w:t>des</w:t>
      </w:r>
      <w:r w:rsidRPr="00BD5F6C">
        <w:rPr>
          <w:rFonts w:ascii="Times New Roman" w:hAnsi="Times New Roman" w:cs="Times New Roman"/>
          <w:b/>
          <w:bCs/>
          <w:color w:val="FF0000"/>
          <w:sz w:val="24"/>
          <w:szCs w:val="24"/>
        </w:rPr>
        <w:t xml:space="preserve"> piège</w:t>
      </w:r>
      <w:r w:rsidR="00023437">
        <w:rPr>
          <w:rFonts w:ascii="Times New Roman" w:hAnsi="Times New Roman" w:cs="Times New Roman"/>
          <w:b/>
          <w:bCs/>
          <w:color w:val="FF0000"/>
          <w:sz w:val="24"/>
          <w:szCs w:val="24"/>
        </w:rPr>
        <w:t>s</w:t>
      </w:r>
      <w:r w:rsidRPr="00BD5F6C">
        <w:rPr>
          <w:rFonts w:ascii="Times New Roman" w:hAnsi="Times New Roman" w:cs="Times New Roman"/>
          <w:b/>
          <w:bCs/>
          <w:color w:val="FF0000"/>
          <w:sz w:val="24"/>
          <w:szCs w:val="24"/>
        </w:rPr>
        <w:t xml:space="preserve"> mortel</w:t>
      </w:r>
      <w:r w:rsidR="00023437">
        <w:rPr>
          <w:rFonts w:ascii="Times New Roman" w:hAnsi="Times New Roman" w:cs="Times New Roman"/>
          <w:b/>
          <w:bCs/>
          <w:color w:val="FF0000"/>
          <w:sz w:val="24"/>
          <w:szCs w:val="24"/>
        </w:rPr>
        <w:t>s</w:t>
      </w:r>
      <w:r w:rsidRPr="00BD5F6C">
        <w:rPr>
          <w:rFonts w:ascii="Times New Roman" w:hAnsi="Times New Roman" w:cs="Times New Roman"/>
          <w:b/>
          <w:bCs/>
          <w:color w:val="FF0000"/>
          <w:sz w:val="24"/>
          <w:szCs w:val="24"/>
        </w:rPr>
        <w:t xml:space="preserve"> pour les salariés.</w:t>
      </w:r>
    </w:p>
    <w:p w14:paraId="6266D680" w14:textId="77777777" w:rsidR="002D38F3" w:rsidRPr="00BD5F6C" w:rsidRDefault="00A35117" w:rsidP="003A22D7">
      <w:pPr>
        <w:spacing w:after="80" w:line="240" w:lineRule="auto"/>
        <w:jc w:val="both"/>
        <w:rPr>
          <w:rFonts w:ascii="Times New Roman" w:hAnsi="Times New Roman" w:cs="Times New Roman"/>
          <w:sz w:val="24"/>
          <w:szCs w:val="24"/>
        </w:rPr>
      </w:pPr>
      <w:r w:rsidRPr="00BD5F6C">
        <w:rPr>
          <w:rFonts w:ascii="Times New Roman" w:hAnsi="Times New Roman" w:cs="Times New Roman"/>
          <w:sz w:val="24"/>
          <w:szCs w:val="24"/>
        </w:rPr>
        <w:t>Par-delà les frontières, tous les salariés PSA/OPEL/</w:t>
      </w:r>
      <w:r w:rsidR="002D38F3" w:rsidRPr="00BD5F6C">
        <w:rPr>
          <w:rFonts w:ascii="Times New Roman" w:hAnsi="Times New Roman" w:cs="Times New Roman"/>
          <w:sz w:val="24"/>
          <w:szCs w:val="24"/>
        </w:rPr>
        <w:t>FCA doivent s’unir pour défendre leurs intérêts communs face aux attaques de la direction qui n’ont qu’un seul but : augmenter la rentabilité avec la peau des salariés pour continuer à gaver les actionnaires.</w:t>
      </w:r>
    </w:p>
    <w:p w14:paraId="448BFC31" w14:textId="4C4EEE3A" w:rsidR="002D38F3" w:rsidRPr="00BD5F6C" w:rsidRDefault="002D38F3" w:rsidP="003A22D7">
      <w:pPr>
        <w:spacing w:after="80" w:line="240" w:lineRule="auto"/>
        <w:jc w:val="both"/>
        <w:rPr>
          <w:rFonts w:ascii="Times New Roman" w:hAnsi="Times New Roman" w:cs="Times New Roman"/>
          <w:b/>
          <w:bCs/>
          <w:color w:val="FF0000"/>
          <w:sz w:val="24"/>
          <w:szCs w:val="24"/>
        </w:rPr>
      </w:pPr>
      <w:r w:rsidRPr="00BD5F6C">
        <w:rPr>
          <w:rFonts w:ascii="Times New Roman" w:hAnsi="Times New Roman" w:cs="Times New Roman"/>
          <w:b/>
          <w:bCs/>
          <w:color w:val="FF0000"/>
          <w:sz w:val="24"/>
          <w:szCs w:val="24"/>
        </w:rPr>
        <w:t>PSA n’</w:t>
      </w:r>
      <w:r w:rsidR="00B626A4" w:rsidRPr="00BD5F6C">
        <w:rPr>
          <w:rFonts w:ascii="Times New Roman" w:hAnsi="Times New Roman" w:cs="Times New Roman"/>
          <w:b/>
          <w:bCs/>
          <w:color w:val="FF0000"/>
          <w:sz w:val="24"/>
          <w:szCs w:val="24"/>
        </w:rPr>
        <w:t>a</w:t>
      </w:r>
      <w:r w:rsidRPr="00BD5F6C">
        <w:rPr>
          <w:rFonts w:ascii="Times New Roman" w:hAnsi="Times New Roman" w:cs="Times New Roman"/>
          <w:b/>
          <w:bCs/>
          <w:color w:val="FF0000"/>
          <w:sz w:val="24"/>
          <w:szCs w:val="24"/>
        </w:rPr>
        <w:t xml:space="preserve"> jamais été aussi riche de son histoire. De l’aveu de Carlos</w:t>
      </w:r>
      <w:r w:rsidR="00023437">
        <w:rPr>
          <w:rFonts w:ascii="Times New Roman" w:hAnsi="Times New Roman" w:cs="Times New Roman"/>
          <w:b/>
          <w:bCs/>
          <w:color w:val="FF0000"/>
          <w:sz w:val="24"/>
          <w:szCs w:val="24"/>
        </w:rPr>
        <w:t xml:space="preserve"> Tavares</w:t>
      </w:r>
      <w:r w:rsidRPr="00BD5F6C">
        <w:rPr>
          <w:rFonts w:ascii="Times New Roman" w:hAnsi="Times New Roman" w:cs="Times New Roman"/>
          <w:b/>
          <w:bCs/>
          <w:color w:val="FF0000"/>
          <w:sz w:val="24"/>
          <w:szCs w:val="24"/>
        </w:rPr>
        <w:t xml:space="preserve">, PSA est le groupe automobile le plus rentable du monde. Malgré le COVID, PSA vient d’annoncer 2,2 </w:t>
      </w:r>
      <w:r w:rsidR="00B626A4" w:rsidRPr="00BD5F6C">
        <w:rPr>
          <w:rFonts w:ascii="Times New Roman" w:hAnsi="Times New Roman" w:cs="Times New Roman"/>
          <w:b/>
          <w:bCs/>
          <w:color w:val="FF0000"/>
          <w:sz w:val="24"/>
          <w:szCs w:val="24"/>
        </w:rPr>
        <w:t>milliards</w:t>
      </w:r>
      <w:r w:rsidRPr="00BD5F6C">
        <w:rPr>
          <w:rFonts w:ascii="Times New Roman" w:hAnsi="Times New Roman" w:cs="Times New Roman"/>
          <w:b/>
          <w:bCs/>
          <w:color w:val="FF0000"/>
          <w:sz w:val="24"/>
          <w:szCs w:val="24"/>
        </w:rPr>
        <w:t xml:space="preserve"> </w:t>
      </w:r>
      <w:r w:rsidR="00023437">
        <w:rPr>
          <w:rFonts w:ascii="Times New Roman" w:hAnsi="Times New Roman" w:cs="Times New Roman"/>
          <w:b/>
          <w:bCs/>
          <w:color w:val="FF0000"/>
          <w:sz w:val="24"/>
          <w:szCs w:val="24"/>
        </w:rPr>
        <w:t>d’</w:t>
      </w:r>
      <w:r w:rsidRPr="00BD5F6C">
        <w:rPr>
          <w:rFonts w:ascii="Times New Roman" w:hAnsi="Times New Roman" w:cs="Times New Roman"/>
          <w:b/>
          <w:bCs/>
          <w:color w:val="FF0000"/>
          <w:sz w:val="24"/>
          <w:szCs w:val="24"/>
        </w:rPr>
        <w:t>€ d</w:t>
      </w:r>
      <w:r w:rsidR="00645B56">
        <w:rPr>
          <w:rFonts w:ascii="Times New Roman" w:hAnsi="Times New Roman" w:cs="Times New Roman"/>
          <w:b/>
          <w:bCs/>
          <w:color w:val="FF0000"/>
          <w:sz w:val="24"/>
          <w:szCs w:val="24"/>
        </w:rPr>
        <w:t>e</w:t>
      </w:r>
      <w:r w:rsidRPr="00BD5F6C">
        <w:rPr>
          <w:rFonts w:ascii="Times New Roman" w:hAnsi="Times New Roman" w:cs="Times New Roman"/>
          <w:b/>
          <w:bCs/>
          <w:color w:val="FF0000"/>
          <w:sz w:val="24"/>
          <w:szCs w:val="24"/>
        </w:rPr>
        <w:t xml:space="preserve"> bénéfices </w:t>
      </w:r>
      <w:r w:rsidR="00B626A4" w:rsidRPr="00BD5F6C">
        <w:rPr>
          <w:rFonts w:ascii="Times New Roman" w:hAnsi="Times New Roman" w:cs="Times New Roman"/>
          <w:b/>
          <w:bCs/>
          <w:color w:val="FF0000"/>
          <w:sz w:val="24"/>
          <w:szCs w:val="24"/>
        </w:rPr>
        <w:t>pour</w:t>
      </w:r>
      <w:r w:rsidRPr="00BD5F6C">
        <w:rPr>
          <w:rFonts w:ascii="Times New Roman" w:hAnsi="Times New Roman" w:cs="Times New Roman"/>
          <w:b/>
          <w:bCs/>
          <w:color w:val="FF0000"/>
          <w:sz w:val="24"/>
          <w:szCs w:val="24"/>
        </w:rPr>
        <w:t xml:space="preserve"> 2020.</w:t>
      </w:r>
    </w:p>
    <w:p w14:paraId="1CDEE4CD" w14:textId="1EC910CE" w:rsidR="002D38F3" w:rsidRPr="00BD5F6C" w:rsidRDefault="002D38F3" w:rsidP="003A22D7">
      <w:pPr>
        <w:spacing w:after="80" w:line="240" w:lineRule="auto"/>
        <w:jc w:val="both"/>
        <w:rPr>
          <w:rFonts w:ascii="Times New Roman" w:hAnsi="Times New Roman" w:cs="Times New Roman"/>
          <w:b/>
          <w:bCs/>
          <w:color w:val="FF0000"/>
          <w:sz w:val="24"/>
          <w:szCs w:val="24"/>
        </w:rPr>
      </w:pPr>
      <w:r w:rsidRPr="00BD5F6C">
        <w:rPr>
          <w:rFonts w:ascii="Times New Roman" w:hAnsi="Times New Roman" w:cs="Times New Roman"/>
          <w:b/>
          <w:bCs/>
          <w:color w:val="FF0000"/>
          <w:sz w:val="24"/>
          <w:szCs w:val="24"/>
        </w:rPr>
        <w:t>Les milliards de bénéfices accumulés, qui sont le fruit du travail des salariés doivent servir à répartir les productions entre toutes les usines de PSA et d’OPEL, pour y repartir le travail entre tous les salariés afin de maintenir tous les emplois CDI et Intérimaires.</w:t>
      </w:r>
    </w:p>
    <w:p w14:paraId="35760EA9" w14:textId="5013BB4E" w:rsidR="007C6DB5" w:rsidRPr="00BD5F6C" w:rsidRDefault="002D38F3" w:rsidP="004348D9">
      <w:pPr>
        <w:spacing w:after="240" w:line="240" w:lineRule="auto"/>
        <w:jc w:val="center"/>
        <w:rPr>
          <w:rFonts w:ascii="Times New Roman" w:hAnsi="Times New Roman" w:cs="Times New Roman"/>
          <w:b/>
          <w:bCs/>
          <w:color w:val="FF0000"/>
          <w:sz w:val="32"/>
          <w:szCs w:val="32"/>
        </w:rPr>
      </w:pPr>
      <w:r w:rsidRPr="00BD5F6C">
        <w:rPr>
          <w:rFonts w:ascii="Times New Roman" w:hAnsi="Times New Roman" w:cs="Times New Roman"/>
          <w:b/>
          <w:bCs/>
          <w:color w:val="FF0000"/>
          <w:sz w:val="32"/>
          <w:szCs w:val="32"/>
        </w:rPr>
        <w:t>Aucune usine ne doit fermer ! Aucun emploi ne doit être supprimé !</w:t>
      </w:r>
    </w:p>
    <w:sectPr w:rsidR="007C6DB5" w:rsidRPr="00BD5F6C" w:rsidSect="00471BFF">
      <w:footerReference w:type="default" r:id="rId13"/>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FECA3" w14:textId="77777777" w:rsidR="00B956E4" w:rsidRDefault="00B956E4" w:rsidP="00003ED3">
      <w:pPr>
        <w:spacing w:after="0" w:line="240" w:lineRule="auto"/>
      </w:pPr>
      <w:r>
        <w:separator/>
      </w:r>
    </w:p>
  </w:endnote>
  <w:endnote w:type="continuationSeparator" w:id="0">
    <w:p w14:paraId="680B2A4B" w14:textId="77777777" w:rsidR="00B956E4" w:rsidRDefault="00B956E4"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AC1F" w14:textId="2490CD4C"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FA58BC">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C0BA3" w14:textId="77777777" w:rsidR="00B956E4" w:rsidRDefault="00B956E4" w:rsidP="00003ED3">
      <w:pPr>
        <w:spacing w:after="0" w:line="240" w:lineRule="auto"/>
      </w:pPr>
      <w:r>
        <w:separator/>
      </w:r>
    </w:p>
  </w:footnote>
  <w:footnote w:type="continuationSeparator" w:id="0">
    <w:p w14:paraId="06533FD1" w14:textId="77777777" w:rsidR="00B956E4" w:rsidRDefault="00B956E4"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5BD7"/>
    <w:multiLevelType w:val="hybridMultilevel"/>
    <w:tmpl w:val="182CAC84"/>
    <w:lvl w:ilvl="0" w:tplc="C158D8D4">
      <w:start w:val="1"/>
      <w:numFmt w:val="bullet"/>
      <w:lvlText w:val="➥"/>
      <w:lvlJc w:val="left"/>
      <w:pPr>
        <w:ind w:left="720" w:hanging="360"/>
      </w:pPr>
      <w:rPr>
        <w:rFonts w:ascii="Segoe UI Symbol" w:hAnsi="Segoe UI Symbol" w:hint="default"/>
        <w:b/>
        <w:i w:val="0"/>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1" w15:restartNumberingAfterBreak="0">
    <w:nsid w:val="788C6C57"/>
    <w:multiLevelType w:val="hybridMultilevel"/>
    <w:tmpl w:val="B3E4DFF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1"/>
  </w:num>
  <w:num w:numId="5">
    <w:abstractNumId w:val="10"/>
  </w:num>
  <w:num w:numId="6">
    <w:abstractNumId w:val="8"/>
  </w:num>
  <w:num w:numId="7">
    <w:abstractNumId w:val="7"/>
  </w:num>
  <w:num w:numId="8">
    <w:abstractNumId w:val="5"/>
  </w:num>
  <w:num w:numId="9">
    <w:abstractNumId w:val="4"/>
  </w:num>
  <w:num w:numId="10">
    <w:abstractNumId w:val="3"/>
  </w:num>
  <w:num w:numId="11">
    <w:abstractNumId w:val="11"/>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0566C"/>
    <w:rsid w:val="0000600B"/>
    <w:rsid w:val="000102C1"/>
    <w:rsid w:val="00010877"/>
    <w:rsid w:val="000117E2"/>
    <w:rsid w:val="0001492F"/>
    <w:rsid w:val="00015777"/>
    <w:rsid w:val="0002277A"/>
    <w:rsid w:val="00022F76"/>
    <w:rsid w:val="00023437"/>
    <w:rsid w:val="00026B8E"/>
    <w:rsid w:val="00031C69"/>
    <w:rsid w:val="00033201"/>
    <w:rsid w:val="00035F58"/>
    <w:rsid w:val="00037D9B"/>
    <w:rsid w:val="00041854"/>
    <w:rsid w:val="00042895"/>
    <w:rsid w:val="000434A1"/>
    <w:rsid w:val="00047359"/>
    <w:rsid w:val="00047BFB"/>
    <w:rsid w:val="00050FB0"/>
    <w:rsid w:val="0005258F"/>
    <w:rsid w:val="00063A0B"/>
    <w:rsid w:val="00064864"/>
    <w:rsid w:val="000727C5"/>
    <w:rsid w:val="00072C15"/>
    <w:rsid w:val="000831F5"/>
    <w:rsid w:val="00083D18"/>
    <w:rsid w:val="00084C18"/>
    <w:rsid w:val="00085382"/>
    <w:rsid w:val="00086605"/>
    <w:rsid w:val="00091A16"/>
    <w:rsid w:val="00092988"/>
    <w:rsid w:val="00094CF3"/>
    <w:rsid w:val="000A1D75"/>
    <w:rsid w:val="000A212B"/>
    <w:rsid w:val="000A4E09"/>
    <w:rsid w:val="000A5377"/>
    <w:rsid w:val="000A5D98"/>
    <w:rsid w:val="000A61AF"/>
    <w:rsid w:val="000A6DBC"/>
    <w:rsid w:val="000A72C2"/>
    <w:rsid w:val="000B1A3B"/>
    <w:rsid w:val="000B582D"/>
    <w:rsid w:val="000C287E"/>
    <w:rsid w:val="000C2BCB"/>
    <w:rsid w:val="000C4E98"/>
    <w:rsid w:val="000C56A9"/>
    <w:rsid w:val="000C6354"/>
    <w:rsid w:val="000D1A14"/>
    <w:rsid w:val="000D1E12"/>
    <w:rsid w:val="000D4287"/>
    <w:rsid w:val="000D53FC"/>
    <w:rsid w:val="000D77A9"/>
    <w:rsid w:val="000E410A"/>
    <w:rsid w:val="000E4197"/>
    <w:rsid w:val="000F20C9"/>
    <w:rsid w:val="000F6027"/>
    <w:rsid w:val="000F77E4"/>
    <w:rsid w:val="00100BB6"/>
    <w:rsid w:val="00102C3D"/>
    <w:rsid w:val="00103333"/>
    <w:rsid w:val="00104080"/>
    <w:rsid w:val="00114531"/>
    <w:rsid w:val="001209BC"/>
    <w:rsid w:val="001218EC"/>
    <w:rsid w:val="00121D72"/>
    <w:rsid w:val="0013140C"/>
    <w:rsid w:val="00131F36"/>
    <w:rsid w:val="0014013E"/>
    <w:rsid w:val="0014031C"/>
    <w:rsid w:val="00143117"/>
    <w:rsid w:val="0014503B"/>
    <w:rsid w:val="0014511A"/>
    <w:rsid w:val="00145406"/>
    <w:rsid w:val="001539C1"/>
    <w:rsid w:val="00154C20"/>
    <w:rsid w:val="00155AF1"/>
    <w:rsid w:val="00162BA9"/>
    <w:rsid w:val="00163F2F"/>
    <w:rsid w:val="001670C0"/>
    <w:rsid w:val="00175A2D"/>
    <w:rsid w:val="00176C74"/>
    <w:rsid w:val="001801A1"/>
    <w:rsid w:val="0018039D"/>
    <w:rsid w:val="0018562A"/>
    <w:rsid w:val="001858C3"/>
    <w:rsid w:val="001934C2"/>
    <w:rsid w:val="00195DC7"/>
    <w:rsid w:val="0019766D"/>
    <w:rsid w:val="001A199F"/>
    <w:rsid w:val="001A1F19"/>
    <w:rsid w:val="001A3814"/>
    <w:rsid w:val="001B0E27"/>
    <w:rsid w:val="001C2301"/>
    <w:rsid w:val="001C57A8"/>
    <w:rsid w:val="001C7672"/>
    <w:rsid w:val="001C76CB"/>
    <w:rsid w:val="001C7D98"/>
    <w:rsid w:val="001D2ED7"/>
    <w:rsid w:val="001D52BC"/>
    <w:rsid w:val="001E00F8"/>
    <w:rsid w:val="001E05AD"/>
    <w:rsid w:val="001E1271"/>
    <w:rsid w:val="001E1588"/>
    <w:rsid w:val="001E1AF3"/>
    <w:rsid w:val="001E48B4"/>
    <w:rsid w:val="001F14F0"/>
    <w:rsid w:val="0020063E"/>
    <w:rsid w:val="002037C2"/>
    <w:rsid w:val="00207EC4"/>
    <w:rsid w:val="00211FFF"/>
    <w:rsid w:val="002128BB"/>
    <w:rsid w:val="0021570B"/>
    <w:rsid w:val="00216C67"/>
    <w:rsid w:val="00217A7E"/>
    <w:rsid w:val="00217D3F"/>
    <w:rsid w:val="0022194A"/>
    <w:rsid w:val="00225277"/>
    <w:rsid w:val="0023137E"/>
    <w:rsid w:val="00231B5E"/>
    <w:rsid w:val="0023230A"/>
    <w:rsid w:val="00232905"/>
    <w:rsid w:val="00236872"/>
    <w:rsid w:val="00240952"/>
    <w:rsid w:val="002479B8"/>
    <w:rsid w:val="002553F7"/>
    <w:rsid w:val="00255F8F"/>
    <w:rsid w:val="0026111F"/>
    <w:rsid w:val="002634AB"/>
    <w:rsid w:val="00263CD6"/>
    <w:rsid w:val="002645BB"/>
    <w:rsid w:val="00265D2C"/>
    <w:rsid w:val="002700C4"/>
    <w:rsid w:val="0027024A"/>
    <w:rsid w:val="00270B9D"/>
    <w:rsid w:val="0027193D"/>
    <w:rsid w:val="00272B2B"/>
    <w:rsid w:val="0028342C"/>
    <w:rsid w:val="00285741"/>
    <w:rsid w:val="002871D2"/>
    <w:rsid w:val="00293835"/>
    <w:rsid w:val="00296EBB"/>
    <w:rsid w:val="002A20F0"/>
    <w:rsid w:val="002A40C4"/>
    <w:rsid w:val="002B0D14"/>
    <w:rsid w:val="002B3678"/>
    <w:rsid w:val="002B5E23"/>
    <w:rsid w:val="002C05D5"/>
    <w:rsid w:val="002C1D10"/>
    <w:rsid w:val="002C4119"/>
    <w:rsid w:val="002D03ED"/>
    <w:rsid w:val="002D38F3"/>
    <w:rsid w:val="002E35CC"/>
    <w:rsid w:val="002E58B4"/>
    <w:rsid w:val="002F14F7"/>
    <w:rsid w:val="003029AE"/>
    <w:rsid w:val="003049B3"/>
    <w:rsid w:val="00310B86"/>
    <w:rsid w:val="0031437D"/>
    <w:rsid w:val="00321ABD"/>
    <w:rsid w:val="00322F92"/>
    <w:rsid w:val="003235FD"/>
    <w:rsid w:val="00323D64"/>
    <w:rsid w:val="003241DD"/>
    <w:rsid w:val="00324E0E"/>
    <w:rsid w:val="003256FE"/>
    <w:rsid w:val="0032718A"/>
    <w:rsid w:val="00327E27"/>
    <w:rsid w:val="00330FA9"/>
    <w:rsid w:val="00334A4D"/>
    <w:rsid w:val="00340C49"/>
    <w:rsid w:val="00341967"/>
    <w:rsid w:val="00341C75"/>
    <w:rsid w:val="0034240A"/>
    <w:rsid w:val="003429E3"/>
    <w:rsid w:val="00342A41"/>
    <w:rsid w:val="00344D98"/>
    <w:rsid w:val="00347331"/>
    <w:rsid w:val="00357C04"/>
    <w:rsid w:val="00364AE0"/>
    <w:rsid w:val="003658F3"/>
    <w:rsid w:val="003703EC"/>
    <w:rsid w:val="00372827"/>
    <w:rsid w:val="0037532C"/>
    <w:rsid w:val="003804EC"/>
    <w:rsid w:val="00381521"/>
    <w:rsid w:val="00382CF5"/>
    <w:rsid w:val="0038321D"/>
    <w:rsid w:val="003837E8"/>
    <w:rsid w:val="00383CD5"/>
    <w:rsid w:val="003848F1"/>
    <w:rsid w:val="00386654"/>
    <w:rsid w:val="003922AE"/>
    <w:rsid w:val="00394A8F"/>
    <w:rsid w:val="003957AD"/>
    <w:rsid w:val="0039644A"/>
    <w:rsid w:val="00397B99"/>
    <w:rsid w:val="003A07AA"/>
    <w:rsid w:val="003A1371"/>
    <w:rsid w:val="003A22D7"/>
    <w:rsid w:val="003A663F"/>
    <w:rsid w:val="003B0E59"/>
    <w:rsid w:val="003B6F3B"/>
    <w:rsid w:val="003C60C8"/>
    <w:rsid w:val="003C7649"/>
    <w:rsid w:val="003D002D"/>
    <w:rsid w:val="003D229E"/>
    <w:rsid w:val="003D3E1D"/>
    <w:rsid w:val="003D53B9"/>
    <w:rsid w:val="003E0112"/>
    <w:rsid w:val="003E0CD6"/>
    <w:rsid w:val="003E111B"/>
    <w:rsid w:val="003E1F3C"/>
    <w:rsid w:val="003E2B3A"/>
    <w:rsid w:val="003E5AFC"/>
    <w:rsid w:val="003E6D98"/>
    <w:rsid w:val="003F0F68"/>
    <w:rsid w:val="003F333E"/>
    <w:rsid w:val="003F4F93"/>
    <w:rsid w:val="003F63E4"/>
    <w:rsid w:val="00403842"/>
    <w:rsid w:val="00403B6C"/>
    <w:rsid w:val="0040579F"/>
    <w:rsid w:val="004060AE"/>
    <w:rsid w:val="00406AF6"/>
    <w:rsid w:val="00413151"/>
    <w:rsid w:val="00415CC2"/>
    <w:rsid w:val="0041632B"/>
    <w:rsid w:val="00417E41"/>
    <w:rsid w:val="00421031"/>
    <w:rsid w:val="00422CC4"/>
    <w:rsid w:val="00424A05"/>
    <w:rsid w:val="00426181"/>
    <w:rsid w:val="00427639"/>
    <w:rsid w:val="004278CF"/>
    <w:rsid w:val="00430D96"/>
    <w:rsid w:val="004337C4"/>
    <w:rsid w:val="004348D9"/>
    <w:rsid w:val="00436627"/>
    <w:rsid w:val="00437148"/>
    <w:rsid w:val="00440100"/>
    <w:rsid w:val="004409E8"/>
    <w:rsid w:val="00443895"/>
    <w:rsid w:val="0044682A"/>
    <w:rsid w:val="0044749A"/>
    <w:rsid w:val="00447585"/>
    <w:rsid w:val="00450580"/>
    <w:rsid w:val="004604F9"/>
    <w:rsid w:val="00461FC5"/>
    <w:rsid w:val="00463666"/>
    <w:rsid w:val="00463991"/>
    <w:rsid w:val="00466B33"/>
    <w:rsid w:val="00467255"/>
    <w:rsid w:val="00470477"/>
    <w:rsid w:val="00470D6F"/>
    <w:rsid w:val="00471BFF"/>
    <w:rsid w:val="00474C2E"/>
    <w:rsid w:val="00475493"/>
    <w:rsid w:val="00475D45"/>
    <w:rsid w:val="00477546"/>
    <w:rsid w:val="004779F6"/>
    <w:rsid w:val="00491D23"/>
    <w:rsid w:val="00492363"/>
    <w:rsid w:val="0049509B"/>
    <w:rsid w:val="00496989"/>
    <w:rsid w:val="00496ECC"/>
    <w:rsid w:val="004A0580"/>
    <w:rsid w:val="004A235D"/>
    <w:rsid w:val="004A2A8C"/>
    <w:rsid w:val="004A625B"/>
    <w:rsid w:val="004A7610"/>
    <w:rsid w:val="004A7E5D"/>
    <w:rsid w:val="004B1ED8"/>
    <w:rsid w:val="004B29DA"/>
    <w:rsid w:val="004B3E3E"/>
    <w:rsid w:val="004B4E29"/>
    <w:rsid w:val="004B66E9"/>
    <w:rsid w:val="004B6A66"/>
    <w:rsid w:val="004C0A14"/>
    <w:rsid w:val="004C1D33"/>
    <w:rsid w:val="004C623E"/>
    <w:rsid w:val="004D153B"/>
    <w:rsid w:val="004D7627"/>
    <w:rsid w:val="004E06F9"/>
    <w:rsid w:val="004E2C0E"/>
    <w:rsid w:val="004E4F2B"/>
    <w:rsid w:val="004E776D"/>
    <w:rsid w:val="004F129D"/>
    <w:rsid w:val="004F18E6"/>
    <w:rsid w:val="004F2DFE"/>
    <w:rsid w:val="004F3EFF"/>
    <w:rsid w:val="00500939"/>
    <w:rsid w:val="005010EE"/>
    <w:rsid w:val="00510545"/>
    <w:rsid w:val="00511507"/>
    <w:rsid w:val="00512F50"/>
    <w:rsid w:val="00517755"/>
    <w:rsid w:val="005229BC"/>
    <w:rsid w:val="00522B4D"/>
    <w:rsid w:val="0052403D"/>
    <w:rsid w:val="0052483A"/>
    <w:rsid w:val="005273EF"/>
    <w:rsid w:val="0053137A"/>
    <w:rsid w:val="00531519"/>
    <w:rsid w:val="00531837"/>
    <w:rsid w:val="005363FF"/>
    <w:rsid w:val="00541ADE"/>
    <w:rsid w:val="0054787B"/>
    <w:rsid w:val="00554E08"/>
    <w:rsid w:val="00556357"/>
    <w:rsid w:val="0055777F"/>
    <w:rsid w:val="00562374"/>
    <w:rsid w:val="005645E9"/>
    <w:rsid w:val="0056718A"/>
    <w:rsid w:val="00573C4A"/>
    <w:rsid w:val="00575345"/>
    <w:rsid w:val="005817D6"/>
    <w:rsid w:val="00584838"/>
    <w:rsid w:val="00585F6B"/>
    <w:rsid w:val="00593228"/>
    <w:rsid w:val="00594A4A"/>
    <w:rsid w:val="00594E87"/>
    <w:rsid w:val="005954DF"/>
    <w:rsid w:val="00596056"/>
    <w:rsid w:val="005966FA"/>
    <w:rsid w:val="00597946"/>
    <w:rsid w:val="005B06A7"/>
    <w:rsid w:val="005B1985"/>
    <w:rsid w:val="005B27B9"/>
    <w:rsid w:val="005B451F"/>
    <w:rsid w:val="005B4E5D"/>
    <w:rsid w:val="005B5B24"/>
    <w:rsid w:val="005B6184"/>
    <w:rsid w:val="005D1342"/>
    <w:rsid w:val="005D2DEB"/>
    <w:rsid w:val="005D3C67"/>
    <w:rsid w:val="005D4AC4"/>
    <w:rsid w:val="005E075A"/>
    <w:rsid w:val="005E743B"/>
    <w:rsid w:val="005F242E"/>
    <w:rsid w:val="005F29CD"/>
    <w:rsid w:val="005F70C7"/>
    <w:rsid w:val="005F7D48"/>
    <w:rsid w:val="00601748"/>
    <w:rsid w:val="00601C53"/>
    <w:rsid w:val="00604CF1"/>
    <w:rsid w:val="0060508A"/>
    <w:rsid w:val="00605C2F"/>
    <w:rsid w:val="006115C2"/>
    <w:rsid w:val="00611F39"/>
    <w:rsid w:val="006170AD"/>
    <w:rsid w:val="00621692"/>
    <w:rsid w:val="00621C7A"/>
    <w:rsid w:val="006321AF"/>
    <w:rsid w:val="00635B27"/>
    <w:rsid w:val="00643476"/>
    <w:rsid w:val="00645B56"/>
    <w:rsid w:val="00646390"/>
    <w:rsid w:val="00646E2C"/>
    <w:rsid w:val="006477A2"/>
    <w:rsid w:val="006508E7"/>
    <w:rsid w:val="00650B00"/>
    <w:rsid w:val="00651AC6"/>
    <w:rsid w:val="006542F4"/>
    <w:rsid w:val="00661276"/>
    <w:rsid w:val="00661C45"/>
    <w:rsid w:val="00661E61"/>
    <w:rsid w:val="00662E84"/>
    <w:rsid w:val="00665799"/>
    <w:rsid w:val="00667D20"/>
    <w:rsid w:val="00671AF9"/>
    <w:rsid w:val="006735F7"/>
    <w:rsid w:val="00674D50"/>
    <w:rsid w:val="00675CA0"/>
    <w:rsid w:val="00681015"/>
    <w:rsid w:val="006823D2"/>
    <w:rsid w:val="0068682C"/>
    <w:rsid w:val="00690AEB"/>
    <w:rsid w:val="00691A89"/>
    <w:rsid w:val="00693135"/>
    <w:rsid w:val="0069613A"/>
    <w:rsid w:val="006A6546"/>
    <w:rsid w:val="006A7FBF"/>
    <w:rsid w:val="006B4C3D"/>
    <w:rsid w:val="006B6AC6"/>
    <w:rsid w:val="006B6CF1"/>
    <w:rsid w:val="006C0835"/>
    <w:rsid w:val="006C13B2"/>
    <w:rsid w:val="006D1284"/>
    <w:rsid w:val="006E2595"/>
    <w:rsid w:val="006E410D"/>
    <w:rsid w:val="006E44EC"/>
    <w:rsid w:val="006E4BE4"/>
    <w:rsid w:val="006E5DC9"/>
    <w:rsid w:val="006F02F9"/>
    <w:rsid w:val="006F24B3"/>
    <w:rsid w:val="006F3AE0"/>
    <w:rsid w:val="006F4898"/>
    <w:rsid w:val="00700A59"/>
    <w:rsid w:val="0070373C"/>
    <w:rsid w:val="00706202"/>
    <w:rsid w:val="00711311"/>
    <w:rsid w:val="00712179"/>
    <w:rsid w:val="007124A0"/>
    <w:rsid w:val="00713A36"/>
    <w:rsid w:val="00714555"/>
    <w:rsid w:val="00715CB0"/>
    <w:rsid w:val="0072098B"/>
    <w:rsid w:val="0072704A"/>
    <w:rsid w:val="007302C7"/>
    <w:rsid w:val="00730AFC"/>
    <w:rsid w:val="00732C46"/>
    <w:rsid w:val="007339C0"/>
    <w:rsid w:val="00735AF5"/>
    <w:rsid w:val="0074070A"/>
    <w:rsid w:val="007516C8"/>
    <w:rsid w:val="00752484"/>
    <w:rsid w:val="00762DA2"/>
    <w:rsid w:val="00764200"/>
    <w:rsid w:val="00770068"/>
    <w:rsid w:val="00770EF6"/>
    <w:rsid w:val="00773ADC"/>
    <w:rsid w:val="00780F54"/>
    <w:rsid w:val="007838CA"/>
    <w:rsid w:val="00786ACD"/>
    <w:rsid w:val="00787CD8"/>
    <w:rsid w:val="0079156E"/>
    <w:rsid w:val="00791FA2"/>
    <w:rsid w:val="00793C27"/>
    <w:rsid w:val="00796A11"/>
    <w:rsid w:val="00796DC7"/>
    <w:rsid w:val="007A104A"/>
    <w:rsid w:val="007A457C"/>
    <w:rsid w:val="007B198A"/>
    <w:rsid w:val="007B1CCB"/>
    <w:rsid w:val="007B3013"/>
    <w:rsid w:val="007B5415"/>
    <w:rsid w:val="007B63F6"/>
    <w:rsid w:val="007C0A2B"/>
    <w:rsid w:val="007C15C8"/>
    <w:rsid w:val="007C447E"/>
    <w:rsid w:val="007C5B13"/>
    <w:rsid w:val="007C6137"/>
    <w:rsid w:val="007C6DB5"/>
    <w:rsid w:val="007C7400"/>
    <w:rsid w:val="007C7869"/>
    <w:rsid w:val="007E0454"/>
    <w:rsid w:val="007E3618"/>
    <w:rsid w:val="007E492C"/>
    <w:rsid w:val="007E6028"/>
    <w:rsid w:val="007F113D"/>
    <w:rsid w:val="007F12C2"/>
    <w:rsid w:val="007F1E03"/>
    <w:rsid w:val="007F4EFB"/>
    <w:rsid w:val="007F5810"/>
    <w:rsid w:val="007F5FB4"/>
    <w:rsid w:val="007F6A99"/>
    <w:rsid w:val="007F6B28"/>
    <w:rsid w:val="00800FBF"/>
    <w:rsid w:val="00801C0E"/>
    <w:rsid w:val="00801C9E"/>
    <w:rsid w:val="00803523"/>
    <w:rsid w:val="00804398"/>
    <w:rsid w:val="00804FEA"/>
    <w:rsid w:val="00805EA5"/>
    <w:rsid w:val="008124AB"/>
    <w:rsid w:val="0081762A"/>
    <w:rsid w:val="008214FE"/>
    <w:rsid w:val="00821B38"/>
    <w:rsid w:val="00823DDC"/>
    <w:rsid w:val="008242EB"/>
    <w:rsid w:val="0082796F"/>
    <w:rsid w:val="00831CF6"/>
    <w:rsid w:val="00833702"/>
    <w:rsid w:val="00835521"/>
    <w:rsid w:val="00835C7E"/>
    <w:rsid w:val="00837487"/>
    <w:rsid w:val="0084111D"/>
    <w:rsid w:val="00842CE3"/>
    <w:rsid w:val="00843C6D"/>
    <w:rsid w:val="00844E46"/>
    <w:rsid w:val="0084648B"/>
    <w:rsid w:val="00851118"/>
    <w:rsid w:val="008515E0"/>
    <w:rsid w:val="0085179F"/>
    <w:rsid w:val="00854800"/>
    <w:rsid w:val="00855878"/>
    <w:rsid w:val="00856BA3"/>
    <w:rsid w:val="00860033"/>
    <w:rsid w:val="008656CC"/>
    <w:rsid w:val="0086792B"/>
    <w:rsid w:val="0087090A"/>
    <w:rsid w:val="00870CDD"/>
    <w:rsid w:val="00871E66"/>
    <w:rsid w:val="00874DEC"/>
    <w:rsid w:val="008815E8"/>
    <w:rsid w:val="00882B0A"/>
    <w:rsid w:val="0088614C"/>
    <w:rsid w:val="00887645"/>
    <w:rsid w:val="00887D92"/>
    <w:rsid w:val="00890104"/>
    <w:rsid w:val="008958D1"/>
    <w:rsid w:val="008979F8"/>
    <w:rsid w:val="00897BA1"/>
    <w:rsid w:val="008A386B"/>
    <w:rsid w:val="008A42E0"/>
    <w:rsid w:val="008A4D20"/>
    <w:rsid w:val="008A5D8B"/>
    <w:rsid w:val="008A65A7"/>
    <w:rsid w:val="008B097F"/>
    <w:rsid w:val="008C04B0"/>
    <w:rsid w:val="008C5682"/>
    <w:rsid w:val="008D0E86"/>
    <w:rsid w:val="008D53C8"/>
    <w:rsid w:val="008D54BA"/>
    <w:rsid w:val="008E113B"/>
    <w:rsid w:val="008E138D"/>
    <w:rsid w:val="008E395C"/>
    <w:rsid w:val="008E52A1"/>
    <w:rsid w:val="008E52C5"/>
    <w:rsid w:val="008E6C2A"/>
    <w:rsid w:val="008E794C"/>
    <w:rsid w:val="008E7B9A"/>
    <w:rsid w:val="008F29A3"/>
    <w:rsid w:val="008F79E5"/>
    <w:rsid w:val="009023F9"/>
    <w:rsid w:val="00911ABC"/>
    <w:rsid w:val="00912875"/>
    <w:rsid w:val="00912989"/>
    <w:rsid w:val="00913B92"/>
    <w:rsid w:val="00915D75"/>
    <w:rsid w:val="00917E36"/>
    <w:rsid w:val="0092015F"/>
    <w:rsid w:val="00923F00"/>
    <w:rsid w:val="00932353"/>
    <w:rsid w:val="00933C7E"/>
    <w:rsid w:val="00936BED"/>
    <w:rsid w:val="00940FED"/>
    <w:rsid w:val="009509AB"/>
    <w:rsid w:val="0095339A"/>
    <w:rsid w:val="00957050"/>
    <w:rsid w:val="00960369"/>
    <w:rsid w:val="00963A2D"/>
    <w:rsid w:val="009653DF"/>
    <w:rsid w:val="00965F10"/>
    <w:rsid w:val="00966517"/>
    <w:rsid w:val="00967E5E"/>
    <w:rsid w:val="0097121C"/>
    <w:rsid w:val="009749A0"/>
    <w:rsid w:val="00977265"/>
    <w:rsid w:val="00980806"/>
    <w:rsid w:val="0098734F"/>
    <w:rsid w:val="0099160A"/>
    <w:rsid w:val="00992188"/>
    <w:rsid w:val="009A1641"/>
    <w:rsid w:val="009A2C4B"/>
    <w:rsid w:val="009A5056"/>
    <w:rsid w:val="009A5588"/>
    <w:rsid w:val="009A5771"/>
    <w:rsid w:val="009A5F08"/>
    <w:rsid w:val="009B0C36"/>
    <w:rsid w:val="009B112B"/>
    <w:rsid w:val="009B59CE"/>
    <w:rsid w:val="009B6580"/>
    <w:rsid w:val="009B6C91"/>
    <w:rsid w:val="009B7629"/>
    <w:rsid w:val="009C1948"/>
    <w:rsid w:val="009C34BC"/>
    <w:rsid w:val="009C40B8"/>
    <w:rsid w:val="009C6CFE"/>
    <w:rsid w:val="009C6D61"/>
    <w:rsid w:val="009D0F5D"/>
    <w:rsid w:val="009D1DC4"/>
    <w:rsid w:val="009D1E22"/>
    <w:rsid w:val="009D1FB1"/>
    <w:rsid w:val="009D22C5"/>
    <w:rsid w:val="009D3D87"/>
    <w:rsid w:val="009E3E7B"/>
    <w:rsid w:val="009E6263"/>
    <w:rsid w:val="009E6951"/>
    <w:rsid w:val="009F09C7"/>
    <w:rsid w:val="009F0BB7"/>
    <w:rsid w:val="009F1AB5"/>
    <w:rsid w:val="009F1D10"/>
    <w:rsid w:val="00A039FA"/>
    <w:rsid w:val="00A0491A"/>
    <w:rsid w:val="00A13147"/>
    <w:rsid w:val="00A13C85"/>
    <w:rsid w:val="00A1525C"/>
    <w:rsid w:val="00A2188F"/>
    <w:rsid w:val="00A222A2"/>
    <w:rsid w:val="00A230A4"/>
    <w:rsid w:val="00A26C1A"/>
    <w:rsid w:val="00A27EC7"/>
    <w:rsid w:val="00A3443E"/>
    <w:rsid w:val="00A35117"/>
    <w:rsid w:val="00A418F3"/>
    <w:rsid w:val="00A41C9B"/>
    <w:rsid w:val="00A42695"/>
    <w:rsid w:val="00A428A4"/>
    <w:rsid w:val="00A431B9"/>
    <w:rsid w:val="00A43E5B"/>
    <w:rsid w:val="00A447F9"/>
    <w:rsid w:val="00A5153B"/>
    <w:rsid w:val="00A53D1F"/>
    <w:rsid w:val="00A557E0"/>
    <w:rsid w:val="00A56A51"/>
    <w:rsid w:val="00A6370B"/>
    <w:rsid w:val="00A6649E"/>
    <w:rsid w:val="00A667F5"/>
    <w:rsid w:val="00A67CEF"/>
    <w:rsid w:val="00A70CCB"/>
    <w:rsid w:val="00A73FC4"/>
    <w:rsid w:val="00A7514A"/>
    <w:rsid w:val="00A768FF"/>
    <w:rsid w:val="00A82563"/>
    <w:rsid w:val="00A82601"/>
    <w:rsid w:val="00A83308"/>
    <w:rsid w:val="00A83420"/>
    <w:rsid w:val="00A84C44"/>
    <w:rsid w:val="00A87389"/>
    <w:rsid w:val="00A909B8"/>
    <w:rsid w:val="00A91C48"/>
    <w:rsid w:val="00A9666E"/>
    <w:rsid w:val="00A966C1"/>
    <w:rsid w:val="00A97625"/>
    <w:rsid w:val="00AA39E2"/>
    <w:rsid w:val="00AB0B50"/>
    <w:rsid w:val="00AB1B4F"/>
    <w:rsid w:val="00AB1B67"/>
    <w:rsid w:val="00AB2C45"/>
    <w:rsid w:val="00AC0339"/>
    <w:rsid w:val="00AC5255"/>
    <w:rsid w:val="00AD2FE9"/>
    <w:rsid w:val="00AE09AC"/>
    <w:rsid w:val="00AE1764"/>
    <w:rsid w:val="00AE25BF"/>
    <w:rsid w:val="00AE288B"/>
    <w:rsid w:val="00AE2A72"/>
    <w:rsid w:val="00AE3B1D"/>
    <w:rsid w:val="00AE5013"/>
    <w:rsid w:val="00AE7628"/>
    <w:rsid w:val="00AE77A0"/>
    <w:rsid w:val="00AE77BD"/>
    <w:rsid w:val="00AF13CD"/>
    <w:rsid w:val="00AF4873"/>
    <w:rsid w:val="00B004DB"/>
    <w:rsid w:val="00B01089"/>
    <w:rsid w:val="00B029C5"/>
    <w:rsid w:val="00B02A39"/>
    <w:rsid w:val="00B06CF9"/>
    <w:rsid w:val="00B12548"/>
    <w:rsid w:val="00B128CC"/>
    <w:rsid w:val="00B20045"/>
    <w:rsid w:val="00B20914"/>
    <w:rsid w:val="00B243F6"/>
    <w:rsid w:val="00B31F36"/>
    <w:rsid w:val="00B354D3"/>
    <w:rsid w:val="00B35A45"/>
    <w:rsid w:val="00B4213E"/>
    <w:rsid w:val="00B4219E"/>
    <w:rsid w:val="00B44849"/>
    <w:rsid w:val="00B5726D"/>
    <w:rsid w:val="00B626A4"/>
    <w:rsid w:val="00B62DE5"/>
    <w:rsid w:val="00B6404D"/>
    <w:rsid w:val="00B76663"/>
    <w:rsid w:val="00B8004B"/>
    <w:rsid w:val="00B82E7C"/>
    <w:rsid w:val="00B92A7C"/>
    <w:rsid w:val="00B93D6F"/>
    <w:rsid w:val="00B94783"/>
    <w:rsid w:val="00B956E4"/>
    <w:rsid w:val="00B979B0"/>
    <w:rsid w:val="00BA0784"/>
    <w:rsid w:val="00BA4EFD"/>
    <w:rsid w:val="00BA4F79"/>
    <w:rsid w:val="00BA5DE2"/>
    <w:rsid w:val="00BC1C5C"/>
    <w:rsid w:val="00BC73EF"/>
    <w:rsid w:val="00BD4FCF"/>
    <w:rsid w:val="00BD5F6C"/>
    <w:rsid w:val="00BD7F5E"/>
    <w:rsid w:val="00BE1BD7"/>
    <w:rsid w:val="00BE2D7A"/>
    <w:rsid w:val="00BF51DF"/>
    <w:rsid w:val="00BF598F"/>
    <w:rsid w:val="00C015DE"/>
    <w:rsid w:val="00C033F6"/>
    <w:rsid w:val="00C0361B"/>
    <w:rsid w:val="00C039A1"/>
    <w:rsid w:val="00C11035"/>
    <w:rsid w:val="00C1636F"/>
    <w:rsid w:val="00C233E0"/>
    <w:rsid w:val="00C302DD"/>
    <w:rsid w:val="00C4326A"/>
    <w:rsid w:val="00C43E65"/>
    <w:rsid w:val="00C474F4"/>
    <w:rsid w:val="00C47D3F"/>
    <w:rsid w:val="00C5207D"/>
    <w:rsid w:val="00C54A79"/>
    <w:rsid w:val="00C54E55"/>
    <w:rsid w:val="00C55CA6"/>
    <w:rsid w:val="00C61109"/>
    <w:rsid w:val="00C62560"/>
    <w:rsid w:val="00C65D01"/>
    <w:rsid w:val="00C74EA6"/>
    <w:rsid w:val="00C756F3"/>
    <w:rsid w:val="00C75972"/>
    <w:rsid w:val="00C76108"/>
    <w:rsid w:val="00C82F1D"/>
    <w:rsid w:val="00C84268"/>
    <w:rsid w:val="00C874A4"/>
    <w:rsid w:val="00C97379"/>
    <w:rsid w:val="00CA40F7"/>
    <w:rsid w:val="00CA50AE"/>
    <w:rsid w:val="00CA58AF"/>
    <w:rsid w:val="00CA6916"/>
    <w:rsid w:val="00CB0643"/>
    <w:rsid w:val="00CB0C00"/>
    <w:rsid w:val="00CB40EB"/>
    <w:rsid w:val="00CB4288"/>
    <w:rsid w:val="00CB4754"/>
    <w:rsid w:val="00CB62A1"/>
    <w:rsid w:val="00CC2FBF"/>
    <w:rsid w:val="00CC5380"/>
    <w:rsid w:val="00CD02F6"/>
    <w:rsid w:val="00CD05AF"/>
    <w:rsid w:val="00CD4B4F"/>
    <w:rsid w:val="00CD5814"/>
    <w:rsid w:val="00CD5C8C"/>
    <w:rsid w:val="00CD6FEC"/>
    <w:rsid w:val="00CE0559"/>
    <w:rsid w:val="00CE4CF8"/>
    <w:rsid w:val="00CE550C"/>
    <w:rsid w:val="00CE7562"/>
    <w:rsid w:val="00CF119E"/>
    <w:rsid w:val="00CF1D20"/>
    <w:rsid w:val="00CF213F"/>
    <w:rsid w:val="00CF29B7"/>
    <w:rsid w:val="00CF31A9"/>
    <w:rsid w:val="00CF3BFF"/>
    <w:rsid w:val="00D00131"/>
    <w:rsid w:val="00D04BBA"/>
    <w:rsid w:val="00D06AA5"/>
    <w:rsid w:val="00D06B22"/>
    <w:rsid w:val="00D10D15"/>
    <w:rsid w:val="00D14A76"/>
    <w:rsid w:val="00D2120C"/>
    <w:rsid w:val="00D2424F"/>
    <w:rsid w:val="00D331E4"/>
    <w:rsid w:val="00D353CE"/>
    <w:rsid w:val="00D3543A"/>
    <w:rsid w:val="00D365C4"/>
    <w:rsid w:val="00D41773"/>
    <w:rsid w:val="00D44958"/>
    <w:rsid w:val="00D54802"/>
    <w:rsid w:val="00D556AD"/>
    <w:rsid w:val="00D56FC7"/>
    <w:rsid w:val="00D57AFC"/>
    <w:rsid w:val="00D6133F"/>
    <w:rsid w:val="00D64598"/>
    <w:rsid w:val="00D64CCA"/>
    <w:rsid w:val="00D701A5"/>
    <w:rsid w:val="00D77036"/>
    <w:rsid w:val="00D770BE"/>
    <w:rsid w:val="00D800C3"/>
    <w:rsid w:val="00D81554"/>
    <w:rsid w:val="00D8184E"/>
    <w:rsid w:val="00D82FE7"/>
    <w:rsid w:val="00D842F4"/>
    <w:rsid w:val="00D95161"/>
    <w:rsid w:val="00D95452"/>
    <w:rsid w:val="00D9562B"/>
    <w:rsid w:val="00D96239"/>
    <w:rsid w:val="00DA0B3D"/>
    <w:rsid w:val="00DA1623"/>
    <w:rsid w:val="00DA4A80"/>
    <w:rsid w:val="00DB07D9"/>
    <w:rsid w:val="00DB4DBE"/>
    <w:rsid w:val="00DC14B7"/>
    <w:rsid w:val="00DC6F09"/>
    <w:rsid w:val="00DD2CED"/>
    <w:rsid w:val="00DD4790"/>
    <w:rsid w:val="00DD485C"/>
    <w:rsid w:val="00DD7A24"/>
    <w:rsid w:val="00DE3CD1"/>
    <w:rsid w:val="00DE401F"/>
    <w:rsid w:val="00DF1808"/>
    <w:rsid w:val="00DF2956"/>
    <w:rsid w:val="00E0261B"/>
    <w:rsid w:val="00E02992"/>
    <w:rsid w:val="00E1097A"/>
    <w:rsid w:val="00E10A16"/>
    <w:rsid w:val="00E12606"/>
    <w:rsid w:val="00E15557"/>
    <w:rsid w:val="00E179D2"/>
    <w:rsid w:val="00E20198"/>
    <w:rsid w:val="00E21786"/>
    <w:rsid w:val="00E2277D"/>
    <w:rsid w:val="00E31748"/>
    <w:rsid w:val="00E37A7B"/>
    <w:rsid w:val="00E37F95"/>
    <w:rsid w:val="00E4721B"/>
    <w:rsid w:val="00E50313"/>
    <w:rsid w:val="00E53A3F"/>
    <w:rsid w:val="00E54F02"/>
    <w:rsid w:val="00E55862"/>
    <w:rsid w:val="00E57674"/>
    <w:rsid w:val="00E65881"/>
    <w:rsid w:val="00E67060"/>
    <w:rsid w:val="00E67AA7"/>
    <w:rsid w:val="00E71DFD"/>
    <w:rsid w:val="00E7292F"/>
    <w:rsid w:val="00E7722A"/>
    <w:rsid w:val="00E802EE"/>
    <w:rsid w:val="00E828D0"/>
    <w:rsid w:val="00E86457"/>
    <w:rsid w:val="00E86A30"/>
    <w:rsid w:val="00E86E0A"/>
    <w:rsid w:val="00E8797C"/>
    <w:rsid w:val="00E9230A"/>
    <w:rsid w:val="00E92646"/>
    <w:rsid w:val="00E9557C"/>
    <w:rsid w:val="00EA0C1A"/>
    <w:rsid w:val="00EA2CE9"/>
    <w:rsid w:val="00EA3128"/>
    <w:rsid w:val="00EA46AD"/>
    <w:rsid w:val="00EA4CA9"/>
    <w:rsid w:val="00EB2BE9"/>
    <w:rsid w:val="00EB7B08"/>
    <w:rsid w:val="00EC6794"/>
    <w:rsid w:val="00EC67C6"/>
    <w:rsid w:val="00ED29B6"/>
    <w:rsid w:val="00ED2D78"/>
    <w:rsid w:val="00ED31C0"/>
    <w:rsid w:val="00ED33BE"/>
    <w:rsid w:val="00ED5225"/>
    <w:rsid w:val="00ED7E7A"/>
    <w:rsid w:val="00EE5ACD"/>
    <w:rsid w:val="00EE5FE3"/>
    <w:rsid w:val="00EE7781"/>
    <w:rsid w:val="00EF0299"/>
    <w:rsid w:val="00EF7913"/>
    <w:rsid w:val="00EF79B5"/>
    <w:rsid w:val="00F00A4D"/>
    <w:rsid w:val="00F0315F"/>
    <w:rsid w:val="00F06E24"/>
    <w:rsid w:val="00F12999"/>
    <w:rsid w:val="00F12FA4"/>
    <w:rsid w:val="00F16E2B"/>
    <w:rsid w:val="00F25550"/>
    <w:rsid w:val="00F323FF"/>
    <w:rsid w:val="00F36608"/>
    <w:rsid w:val="00F3784A"/>
    <w:rsid w:val="00F43943"/>
    <w:rsid w:val="00F43BD4"/>
    <w:rsid w:val="00F44C12"/>
    <w:rsid w:val="00F463EB"/>
    <w:rsid w:val="00F4747E"/>
    <w:rsid w:val="00F50598"/>
    <w:rsid w:val="00F52213"/>
    <w:rsid w:val="00F55528"/>
    <w:rsid w:val="00F556F6"/>
    <w:rsid w:val="00F55B41"/>
    <w:rsid w:val="00F566E3"/>
    <w:rsid w:val="00F56E14"/>
    <w:rsid w:val="00F61850"/>
    <w:rsid w:val="00F61F6A"/>
    <w:rsid w:val="00F62663"/>
    <w:rsid w:val="00F638A1"/>
    <w:rsid w:val="00F64021"/>
    <w:rsid w:val="00F81DB2"/>
    <w:rsid w:val="00F94636"/>
    <w:rsid w:val="00F9620D"/>
    <w:rsid w:val="00F96D43"/>
    <w:rsid w:val="00FA1A90"/>
    <w:rsid w:val="00FA3848"/>
    <w:rsid w:val="00FA51AA"/>
    <w:rsid w:val="00FA58BC"/>
    <w:rsid w:val="00FB126E"/>
    <w:rsid w:val="00FB55F0"/>
    <w:rsid w:val="00FC0873"/>
    <w:rsid w:val="00FC18A8"/>
    <w:rsid w:val="00FC4946"/>
    <w:rsid w:val="00FD1F26"/>
    <w:rsid w:val="00FD3E77"/>
    <w:rsid w:val="00FD7305"/>
    <w:rsid w:val="00FD7F88"/>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2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898856">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984504981">
      <w:bodyDiv w:val="1"/>
      <w:marLeft w:val="0"/>
      <w:marRight w:val="0"/>
      <w:marTop w:val="0"/>
      <w:marBottom w:val="0"/>
      <w:divBdr>
        <w:top w:val="none" w:sz="0" w:space="0" w:color="auto"/>
        <w:left w:val="none" w:sz="0" w:space="0" w:color="auto"/>
        <w:bottom w:val="none" w:sz="0" w:space="0" w:color="auto"/>
        <w:right w:val="none" w:sz="0" w:space="0" w:color="auto"/>
      </w:divBdr>
    </w:div>
    <w:div w:id="1142384074">
      <w:bodyDiv w:val="1"/>
      <w:marLeft w:val="0"/>
      <w:marRight w:val="0"/>
      <w:marTop w:val="0"/>
      <w:marBottom w:val="0"/>
      <w:divBdr>
        <w:top w:val="none" w:sz="0" w:space="0" w:color="auto"/>
        <w:left w:val="none" w:sz="0" w:space="0" w:color="auto"/>
        <w:bottom w:val="none" w:sz="0" w:space="0" w:color="auto"/>
        <w:right w:val="none" w:sz="0" w:space="0" w:color="auto"/>
      </w:divBdr>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799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sasochaux.reference-syndicale.fr/files/2021/04/Attestation-de-garde.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2013</Words>
  <Characters>11077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AURORE BOUSSARD - U188379</cp:lastModifiedBy>
  <cp:revision>3</cp:revision>
  <cp:lastPrinted>2021-01-10T11:10:00Z</cp:lastPrinted>
  <dcterms:created xsi:type="dcterms:W3CDTF">2021-04-06T12:39:00Z</dcterms:created>
  <dcterms:modified xsi:type="dcterms:W3CDTF">2021-04-07T07:07:00Z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