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3AC3F" w14:textId="38D4E525" w:rsidR="007946BD" w:rsidRPr="00DA04F9" w:rsidRDefault="007946BD" w:rsidP="00DA04F9">
      <w:pPr>
        <w:spacing w:after="240" w:line="240" w:lineRule="auto"/>
        <w:ind w:left="1985"/>
        <w:jc w:val="center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  <w:r w:rsidRPr="00DA04F9"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  <w:t>Informations CSE/CSSCT aux salariés</w:t>
      </w:r>
    </w:p>
    <w:p w14:paraId="1010BD40" w14:textId="5A677EE7" w:rsidR="00434AD4" w:rsidRPr="00DA04F9" w:rsidRDefault="00DA04F9" w:rsidP="007946B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7216" behindDoc="1" locked="0" layoutInCell="1" allowOverlap="1" wp14:anchorId="40CF963E" wp14:editId="53A94635">
            <wp:simplePos x="0" y="0"/>
            <wp:positionH relativeFrom="column">
              <wp:posOffset>-23376</wp:posOffset>
            </wp:positionH>
            <wp:positionV relativeFrom="paragraph">
              <wp:posOffset>27041</wp:posOffset>
            </wp:positionV>
            <wp:extent cx="1154122" cy="130034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122" cy="1300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AD4" w:rsidRPr="00DA04F9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Débrayage au Ferrage  </w:t>
      </w:r>
    </w:p>
    <w:p w14:paraId="4C9B34F1" w14:textId="3D6B703D" w:rsidR="007946BD" w:rsidRPr="00DA04F9" w:rsidRDefault="007946BD" w:rsidP="007946B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0" w:line="240" w:lineRule="auto"/>
        <w:ind w:left="1985"/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DA04F9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Travailler moins pour travailler </w:t>
      </w:r>
      <w:proofErr w:type="gramStart"/>
      <w:r w:rsidRPr="00DA04F9">
        <w:rPr>
          <w:rFonts w:ascii="Times New Roman" w:hAnsi="Times New Roman" w:cs="Times New Roman"/>
          <w:b/>
          <w:bCs/>
          <w:color w:val="FF0000"/>
          <w:sz w:val="56"/>
          <w:szCs w:val="56"/>
        </w:rPr>
        <w:t>tous</w:t>
      </w:r>
      <w:proofErr w:type="gramEnd"/>
      <w:r w:rsidRPr="00DA04F9">
        <w:rPr>
          <w:rFonts w:ascii="Times New Roman" w:hAnsi="Times New Roman" w:cs="Times New Roman"/>
          <w:b/>
          <w:bCs/>
          <w:color w:val="FF0000"/>
          <w:sz w:val="56"/>
          <w:szCs w:val="56"/>
        </w:rPr>
        <w:t> !</w:t>
      </w:r>
    </w:p>
    <w:p w14:paraId="2E1E2A94" w14:textId="6326EAB3" w:rsidR="00E81E63" w:rsidRPr="00DA04F9" w:rsidRDefault="00E81E63" w:rsidP="00DA04F9">
      <w:pPr>
        <w:spacing w:before="240" w:after="48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 xml:space="preserve">Hier, Mardi 05 janvier </w:t>
      </w:r>
      <w:r w:rsidR="00DA04F9" w:rsidRPr="00DA04F9">
        <w:rPr>
          <w:rFonts w:ascii="Times New Roman" w:hAnsi="Times New Roman" w:cs="Times New Roman"/>
          <w:sz w:val="32"/>
          <w:szCs w:val="32"/>
        </w:rPr>
        <w:t>de 13</w:t>
      </w:r>
      <w:r w:rsidRPr="00DA04F9">
        <w:rPr>
          <w:rFonts w:ascii="Times New Roman" w:hAnsi="Times New Roman" w:cs="Times New Roman"/>
          <w:sz w:val="32"/>
          <w:szCs w:val="32"/>
        </w:rPr>
        <w:t xml:space="preserve"> h 30 à 14 h </w:t>
      </w:r>
      <w:r w:rsidR="00DA04F9" w:rsidRPr="00DA04F9">
        <w:rPr>
          <w:rFonts w:ascii="Times New Roman" w:hAnsi="Times New Roman" w:cs="Times New Roman"/>
          <w:sz w:val="32"/>
          <w:szCs w:val="32"/>
        </w:rPr>
        <w:t>30, 24</w:t>
      </w:r>
      <w:r w:rsidRPr="00DA04F9">
        <w:rPr>
          <w:rFonts w:ascii="Times New Roman" w:hAnsi="Times New Roman" w:cs="Times New Roman"/>
          <w:sz w:val="32"/>
          <w:szCs w:val="32"/>
        </w:rPr>
        <w:t xml:space="preserve"> travailleurs du ferrage S</w:t>
      </w:r>
      <w:r w:rsidR="002A2EED" w:rsidRPr="00DA04F9">
        <w:rPr>
          <w:rFonts w:ascii="Times New Roman" w:hAnsi="Times New Roman" w:cs="Times New Roman"/>
          <w:sz w:val="32"/>
          <w:szCs w:val="32"/>
        </w:rPr>
        <w:t>ystème</w:t>
      </w:r>
      <w:r w:rsidR="00FF4EB7" w:rsidRPr="00DA04F9">
        <w:rPr>
          <w:rFonts w:ascii="Times New Roman" w:hAnsi="Times New Roman" w:cs="Times New Roman"/>
          <w:sz w:val="32"/>
          <w:szCs w:val="32"/>
        </w:rPr>
        <w:t xml:space="preserve"> </w:t>
      </w:r>
      <w:r w:rsidRPr="00DA04F9">
        <w:rPr>
          <w:rFonts w:ascii="Times New Roman" w:hAnsi="Times New Roman" w:cs="Times New Roman"/>
          <w:sz w:val="32"/>
          <w:szCs w:val="32"/>
        </w:rPr>
        <w:t>1,</w:t>
      </w:r>
      <w:r w:rsidR="002A2EED" w:rsidRPr="00DA04F9">
        <w:rPr>
          <w:rFonts w:ascii="Times New Roman" w:hAnsi="Times New Roman" w:cs="Times New Roman"/>
          <w:sz w:val="32"/>
          <w:szCs w:val="32"/>
        </w:rPr>
        <w:t xml:space="preserve"> </w:t>
      </w:r>
      <w:r w:rsidRPr="00DA04F9">
        <w:rPr>
          <w:rFonts w:ascii="Times New Roman" w:hAnsi="Times New Roman" w:cs="Times New Roman"/>
          <w:sz w:val="32"/>
          <w:szCs w:val="32"/>
        </w:rPr>
        <w:t xml:space="preserve">de 2 équipes différentes ont posé les outils et ont </w:t>
      </w:r>
      <w:r w:rsidR="00BE2BF6" w:rsidRPr="00DA04F9">
        <w:rPr>
          <w:rFonts w:ascii="Times New Roman" w:hAnsi="Times New Roman" w:cs="Times New Roman"/>
          <w:sz w:val="32"/>
          <w:szCs w:val="32"/>
        </w:rPr>
        <w:t>débrayé</w:t>
      </w:r>
      <w:r w:rsidRPr="00DA04F9">
        <w:rPr>
          <w:rFonts w:ascii="Times New Roman" w:hAnsi="Times New Roman" w:cs="Times New Roman"/>
          <w:sz w:val="32"/>
          <w:szCs w:val="32"/>
        </w:rPr>
        <w:t xml:space="preserve"> spontanément pour se faire entendre et protester contre :</w:t>
      </w:r>
    </w:p>
    <w:p w14:paraId="1743E026" w14:textId="7A494D1A" w:rsidR="002A2EED" w:rsidRPr="00DA04F9" w:rsidRDefault="00E81E63" w:rsidP="00DA04F9">
      <w:pPr>
        <w:pStyle w:val="Paragraphedeliste"/>
        <w:numPr>
          <w:ilvl w:val="0"/>
          <w:numId w:val="3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D9D9D9" w:themeFill="background1" w:themeFillShade="D9"/>
        <w:spacing w:after="240" w:line="240" w:lineRule="auto"/>
        <w:ind w:left="142" w:firstLine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>Les H + à répétition tous les jours (journées à rallonge)</w:t>
      </w:r>
    </w:p>
    <w:p w14:paraId="2EB6B294" w14:textId="26B5E2B4" w:rsidR="002A2EED" w:rsidRPr="00DA04F9" w:rsidRDefault="00E81E63" w:rsidP="00DA04F9">
      <w:pPr>
        <w:pStyle w:val="Paragraphedeliste"/>
        <w:numPr>
          <w:ilvl w:val="0"/>
          <w:numId w:val="3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D9D9D9" w:themeFill="background1" w:themeFillShade="D9"/>
        <w:spacing w:after="240" w:line="240" w:lineRule="auto"/>
        <w:ind w:left="142" w:firstLine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>Le non paiement de ces H+ depuis le début de l’année</w:t>
      </w:r>
      <w:r w:rsidR="00EC3E45" w:rsidRPr="00DA04F9">
        <w:rPr>
          <w:rFonts w:ascii="Times New Roman" w:hAnsi="Times New Roman" w:cs="Times New Roman"/>
          <w:sz w:val="32"/>
          <w:szCs w:val="32"/>
        </w:rPr>
        <w:t xml:space="preserve"> 2021 qui remplissent les compteurs de modulation</w:t>
      </w:r>
    </w:p>
    <w:p w14:paraId="31ED9236" w14:textId="77777777" w:rsidR="00EC3E45" w:rsidRPr="00DA04F9" w:rsidRDefault="00EC3E45" w:rsidP="00DA04F9">
      <w:pPr>
        <w:pStyle w:val="Paragraphedeliste"/>
        <w:numPr>
          <w:ilvl w:val="0"/>
          <w:numId w:val="3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D9D9D9" w:themeFill="background1" w:themeFillShade="D9"/>
        <w:spacing w:after="240" w:line="240" w:lineRule="auto"/>
        <w:ind w:left="142" w:firstLine="0"/>
        <w:contextualSpacing w:val="0"/>
        <w:jc w:val="center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>Les conditions de travail déplorables liées au sous effectif et au renvoi des intérimaires</w:t>
      </w:r>
    </w:p>
    <w:p w14:paraId="436C86AC" w14:textId="3DF892DA" w:rsidR="00E26887" w:rsidRPr="00DA04F9" w:rsidRDefault="00E26887" w:rsidP="00DA04F9">
      <w:pPr>
        <w:pStyle w:val="Paragraphedeliste"/>
        <w:spacing w:before="480"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>Ils ont eu mille fois raison de poser les outils et d’exprimer ainsi ce que nous ressentons tous dans les ateliers :</w:t>
      </w:r>
    </w:p>
    <w:p w14:paraId="3B442C00" w14:textId="77777777" w:rsidR="00E26887" w:rsidRPr="00DA04F9" w:rsidRDefault="007670FD" w:rsidP="007670FD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A04F9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 w:rsidR="00E26887" w:rsidRPr="00DA04F9">
        <w:rPr>
          <w:rFonts w:ascii="Times New Roman" w:hAnsi="Times New Roman" w:cs="Times New Roman"/>
          <w:b/>
          <w:color w:val="FF0000"/>
          <w:sz w:val="36"/>
          <w:szCs w:val="36"/>
        </w:rPr>
        <w:t>as le bol des journées et des semaines à rallonge non payées</w:t>
      </w:r>
    </w:p>
    <w:p w14:paraId="4158CC19" w14:textId="77777777" w:rsidR="00E26887" w:rsidRPr="00DA04F9" w:rsidRDefault="007670FD" w:rsidP="007670FD">
      <w:pPr>
        <w:pStyle w:val="Paragraphedeliste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A04F9">
        <w:rPr>
          <w:rFonts w:ascii="Times New Roman" w:hAnsi="Times New Roman" w:cs="Times New Roman"/>
          <w:b/>
          <w:color w:val="FF0000"/>
          <w:sz w:val="36"/>
          <w:szCs w:val="36"/>
        </w:rPr>
        <w:t>R</w:t>
      </w:r>
      <w:r w:rsidR="00E26887" w:rsidRPr="00DA04F9">
        <w:rPr>
          <w:rFonts w:ascii="Times New Roman" w:hAnsi="Times New Roman" w:cs="Times New Roman"/>
          <w:b/>
          <w:color w:val="FF0000"/>
          <w:sz w:val="36"/>
          <w:szCs w:val="36"/>
        </w:rPr>
        <w:t>as le bol des surcharge</w:t>
      </w:r>
      <w:r w:rsidR="00434AD4" w:rsidRPr="00DA04F9">
        <w:rPr>
          <w:rFonts w:ascii="Times New Roman" w:hAnsi="Times New Roman" w:cs="Times New Roman"/>
          <w:b/>
          <w:color w:val="FF0000"/>
          <w:sz w:val="36"/>
          <w:szCs w:val="36"/>
        </w:rPr>
        <w:t>s</w:t>
      </w:r>
      <w:r w:rsidR="00E26887" w:rsidRPr="00DA04F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de travail et</w:t>
      </w:r>
    </w:p>
    <w:p w14:paraId="791B67E5" w14:textId="0BC2E7B3" w:rsidR="00E26887" w:rsidRPr="00DA04F9" w:rsidRDefault="007670FD" w:rsidP="00DA04F9">
      <w:pPr>
        <w:pStyle w:val="Paragraphedeliste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sz w:val="36"/>
          <w:szCs w:val="36"/>
        </w:rPr>
      </w:pPr>
      <w:r w:rsidRPr="00DA04F9">
        <w:rPr>
          <w:rFonts w:ascii="Times New Roman" w:hAnsi="Times New Roman" w:cs="Times New Roman"/>
          <w:b/>
          <w:color w:val="FF0000"/>
          <w:sz w:val="36"/>
          <w:szCs w:val="36"/>
        </w:rPr>
        <w:t>O</w:t>
      </w:r>
      <w:r w:rsidR="00E26887" w:rsidRPr="00DA04F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ui au retour des intérimaires que la direction a </w:t>
      </w:r>
      <w:r w:rsidR="00DA04F9" w:rsidRPr="00DA04F9">
        <w:rPr>
          <w:rFonts w:ascii="Times New Roman" w:hAnsi="Times New Roman" w:cs="Times New Roman"/>
          <w:b/>
          <w:color w:val="FF0000"/>
          <w:sz w:val="36"/>
          <w:szCs w:val="36"/>
        </w:rPr>
        <w:t>renvoyé</w:t>
      </w:r>
      <w:r w:rsidR="00DA04F9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14:paraId="2B6DA671" w14:textId="236166F9" w:rsidR="00EC3E45" w:rsidRPr="00DA04F9" w:rsidRDefault="00E26887" w:rsidP="00DA04F9">
      <w:pPr>
        <w:pStyle w:val="Paragraphedeliste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 xml:space="preserve">Réunis en assemblée les grévistes ont </w:t>
      </w:r>
      <w:r w:rsidR="007670FD" w:rsidRPr="00DA04F9">
        <w:rPr>
          <w:rFonts w:ascii="Times New Roman" w:hAnsi="Times New Roman" w:cs="Times New Roman"/>
          <w:sz w:val="32"/>
          <w:szCs w:val="32"/>
        </w:rPr>
        <w:t>décidé que la direction réponde</w:t>
      </w:r>
      <w:r w:rsidRPr="00DA04F9">
        <w:rPr>
          <w:rFonts w:ascii="Times New Roman" w:hAnsi="Times New Roman" w:cs="Times New Roman"/>
          <w:sz w:val="32"/>
          <w:szCs w:val="32"/>
        </w:rPr>
        <w:t xml:space="preserve"> à leur revendication ce jeudi.</w:t>
      </w:r>
    </w:p>
    <w:p w14:paraId="03F4D9F3" w14:textId="348EB8BC" w:rsidR="00687A45" w:rsidRPr="00DA04F9" w:rsidRDefault="00EC3E45" w:rsidP="00DA04F9">
      <w:pPr>
        <w:pStyle w:val="Paragraphedeliste"/>
        <w:spacing w:after="360" w:line="240" w:lineRule="auto"/>
        <w:ind w:left="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DA04F9">
        <w:rPr>
          <w:rFonts w:ascii="Times New Roman" w:hAnsi="Times New Roman" w:cs="Times New Roman"/>
          <w:sz w:val="32"/>
          <w:szCs w:val="32"/>
        </w:rPr>
        <w:t>Nul doute que la direction et ses relais vont fai</w:t>
      </w:r>
      <w:r w:rsidR="00687A45" w:rsidRPr="00DA04F9">
        <w:rPr>
          <w:rFonts w:ascii="Times New Roman" w:hAnsi="Times New Roman" w:cs="Times New Roman"/>
          <w:sz w:val="32"/>
          <w:szCs w:val="32"/>
        </w:rPr>
        <w:t>re un travail de sape pour essa</w:t>
      </w:r>
      <w:r w:rsidRPr="00DA04F9">
        <w:rPr>
          <w:rFonts w:ascii="Times New Roman" w:hAnsi="Times New Roman" w:cs="Times New Roman"/>
          <w:sz w:val="32"/>
          <w:szCs w:val="32"/>
        </w:rPr>
        <w:t>yer</w:t>
      </w:r>
      <w:r w:rsidR="00687A45" w:rsidRPr="00DA04F9">
        <w:rPr>
          <w:rFonts w:ascii="Times New Roman" w:hAnsi="Times New Roman" w:cs="Times New Roman"/>
          <w:sz w:val="32"/>
          <w:szCs w:val="32"/>
        </w:rPr>
        <w:t xml:space="preserve"> de calmer la révolte qui commence à s’exprimer.</w:t>
      </w:r>
    </w:p>
    <w:p w14:paraId="3D31CA68" w14:textId="5EABF485" w:rsidR="00DA04F9" w:rsidRPr="00DA04F9" w:rsidRDefault="00E26887" w:rsidP="00DA04F9">
      <w:pPr>
        <w:pStyle w:val="Paragraphedelis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EEECE1" w:themeFill="background2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4AD4">
        <w:rPr>
          <w:rFonts w:ascii="Times New Roman" w:hAnsi="Times New Roman" w:cs="Times New Roman"/>
          <w:b/>
          <w:sz w:val="36"/>
          <w:szCs w:val="36"/>
        </w:rPr>
        <w:t xml:space="preserve">Ces revendications nous concernent tous et </w:t>
      </w:r>
      <w:r w:rsidR="007670FD" w:rsidRPr="00434AD4">
        <w:rPr>
          <w:rFonts w:ascii="Times New Roman" w:hAnsi="Times New Roman" w:cs="Times New Roman"/>
          <w:b/>
          <w:sz w:val="36"/>
          <w:szCs w:val="36"/>
        </w:rPr>
        <w:t>n</w:t>
      </w:r>
      <w:r w:rsidR="00687A45" w:rsidRPr="00434AD4">
        <w:rPr>
          <w:rFonts w:ascii="Times New Roman" w:hAnsi="Times New Roman" w:cs="Times New Roman"/>
          <w:b/>
          <w:sz w:val="36"/>
          <w:szCs w:val="36"/>
        </w:rPr>
        <w:t>ous appelons les travailleurs de tous les secteurs et de toutes les équipes à discuter entre eux pour aller chercher les réponses auprès de la direction jeudi et sur les éventuelles suites à donner.</w:t>
      </w:r>
    </w:p>
    <w:sectPr w:rsidR="00DA04F9" w:rsidRPr="00DA04F9" w:rsidSect="00DA04F9">
      <w:footerReference w:type="default" r:id="rId9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3BCAF" w14:textId="77777777" w:rsidR="003962F9" w:rsidRDefault="003962F9" w:rsidP="007946BD">
      <w:pPr>
        <w:spacing w:after="0" w:line="240" w:lineRule="auto"/>
      </w:pPr>
      <w:r>
        <w:separator/>
      </w:r>
    </w:p>
  </w:endnote>
  <w:endnote w:type="continuationSeparator" w:id="0">
    <w:p w14:paraId="11BE575E" w14:textId="77777777" w:rsidR="003962F9" w:rsidRDefault="003962F9" w:rsidP="0079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3326D" w14:textId="782D3ED9" w:rsidR="00DA04F9" w:rsidRPr="00DA04F9" w:rsidRDefault="00DA04F9" w:rsidP="00DA04F9">
    <w:pPr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pacing w:after="0" w:line="240" w:lineRule="auto"/>
      <w:jc w:val="center"/>
      <w:rPr>
        <w:rFonts w:ascii="Times New Roman" w:hAnsi="Times New Roman" w:cs="Times New Roman"/>
        <w:b/>
        <w:bCs/>
        <w:sz w:val="25"/>
        <w:szCs w:val="25"/>
      </w:rPr>
    </w:pPr>
    <w:r w:rsidRPr="006B446F">
      <w:rPr>
        <w:rFonts w:ascii="Times New Roman" w:hAnsi="Times New Roman" w:cs="Times New Roman"/>
        <w:b/>
        <w:bCs/>
        <w:sz w:val="25"/>
        <w:szCs w:val="25"/>
      </w:rPr>
      <w:t>Secti</w:t>
    </w:r>
    <w:r>
      <w:rPr>
        <w:rFonts w:ascii="Times New Roman" w:hAnsi="Times New Roman" w:cs="Times New Roman"/>
        <w:b/>
        <w:bCs/>
        <w:sz w:val="25"/>
        <w:szCs w:val="25"/>
      </w:rPr>
      <w:t>on syndicale CGT du FERRAGE – 06/01/2021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E926C" w14:textId="77777777" w:rsidR="003962F9" w:rsidRDefault="003962F9" w:rsidP="007946BD">
      <w:pPr>
        <w:spacing w:after="0" w:line="240" w:lineRule="auto"/>
      </w:pPr>
      <w:r>
        <w:separator/>
      </w:r>
    </w:p>
  </w:footnote>
  <w:footnote w:type="continuationSeparator" w:id="0">
    <w:p w14:paraId="67137595" w14:textId="77777777" w:rsidR="003962F9" w:rsidRDefault="003962F9" w:rsidP="0079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6739B"/>
    <w:multiLevelType w:val="hybridMultilevel"/>
    <w:tmpl w:val="FE0A8214"/>
    <w:lvl w:ilvl="0" w:tplc="A468CFF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94E47"/>
    <w:multiLevelType w:val="hybridMultilevel"/>
    <w:tmpl w:val="8FFC34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60EE8"/>
    <w:multiLevelType w:val="hybridMultilevel"/>
    <w:tmpl w:val="4DA8777E"/>
    <w:lvl w:ilvl="0" w:tplc="9FF861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6BD"/>
    <w:rsid w:val="000B2848"/>
    <w:rsid w:val="001A20A3"/>
    <w:rsid w:val="001B1FC2"/>
    <w:rsid w:val="00254A5C"/>
    <w:rsid w:val="002A2EED"/>
    <w:rsid w:val="002B14AA"/>
    <w:rsid w:val="002C43BC"/>
    <w:rsid w:val="003962F9"/>
    <w:rsid w:val="003C16C5"/>
    <w:rsid w:val="00434AD4"/>
    <w:rsid w:val="004F4E0C"/>
    <w:rsid w:val="00514EAA"/>
    <w:rsid w:val="00592B26"/>
    <w:rsid w:val="005F3578"/>
    <w:rsid w:val="00687A45"/>
    <w:rsid w:val="006E4731"/>
    <w:rsid w:val="00754BB5"/>
    <w:rsid w:val="007670FD"/>
    <w:rsid w:val="007946BD"/>
    <w:rsid w:val="0079520F"/>
    <w:rsid w:val="007C0863"/>
    <w:rsid w:val="007F3E25"/>
    <w:rsid w:val="008D1D90"/>
    <w:rsid w:val="009728CA"/>
    <w:rsid w:val="009939D0"/>
    <w:rsid w:val="009D52DD"/>
    <w:rsid w:val="00A0760F"/>
    <w:rsid w:val="00A23287"/>
    <w:rsid w:val="00A81B06"/>
    <w:rsid w:val="00AE2B6A"/>
    <w:rsid w:val="00B00977"/>
    <w:rsid w:val="00B566A0"/>
    <w:rsid w:val="00BE2BF6"/>
    <w:rsid w:val="00C75518"/>
    <w:rsid w:val="00CE74BA"/>
    <w:rsid w:val="00DA04F9"/>
    <w:rsid w:val="00DB299D"/>
    <w:rsid w:val="00DC72B9"/>
    <w:rsid w:val="00E17AAC"/>
    <w:rsid w:val="00E26887"/>
    <w:rsid w:val="00E81E63"/>
    <w:rsid w:val="00EA5158"/>
    <w:rsid w:val="00EC3E45"/>
    <w:rsid w:val="00F25176"/>
    <w:rsid w:val="00F529C2"/>
    <w:rsid w:val="00F95A39"/>
    <w:rsid w:val="00FC1985"/>
    <w:rsid w:val="00FE0577"/>
    <w:rsid w:val="00FE62A2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7A6DE"/>
  <w15:docId w15:val="{85211970-A9B5-4208-80BC-C158B3B5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46BD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F5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F529C2"/>
    <w:rPr>
      <w:rFonts w:ascii="Tahoma" w:eastAsiaTheme="minorHAnsi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nhideWhenUsed/>
    <w:rsid w:val="00DA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A04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A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4F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FE7D-A0E5-4807-95A8-192B640A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 GROUP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PLAIN - P526980</dc:creator>
  <cp:lastModifiedBy>AURORE BOUSSARD - U188379</cp:lastModifiedBy>
  <cp:revision>3</cp:revision>
  <dcterms:created xsi:type="dcterms:W3CDTF">2021-01-06T07:31:00Z</dcterms:created>
  <dcterms:modified xsi:type="dcterms:W3CDTF">2021-01-06T08:01:00Z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P526980@inetpsa.com</vt:lpwstr>
  </property>
  <property fmtid="{D5CDD505-2E9C-101B-9397-08002B2CF9AE}" pid="5" name="MSIP_Label_2fd53d93-3f4c-4b90-b511-bd6bdbb4fba9_SetDate">
    <vt:lpwstr>2020-07-01T07:52:36.3903170Z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