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4666E53B" w:rsidR="00512F50" w:rsidRPr="005F7D48" w:rsidRDefault="00022F76" w:rsidP="00512F50">
      <w:pPr>
        <w:spacing w:after="0" w:line="240" w:lineRule="auto"/>
        <w:ind w:left="2268"/>
        <w:jc w:val="center"/>
        <w:rPr>
          <w:rFonts w:ascii="Times New Roman" w:hAnsi="Times New Roman" w:cs="Times New Roman"/>
          <w:b/>
          <w:i/>
          <w:iCs/>
          <w:sz w:val="24"/>
          <w:szCs w:val="24"/>
        </w:rPr>
      </w:pPr>
      <w:r w:rsidRPr="005F7D48">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099F7BE8">
            <wp:simplePos x="0" y="0"/>
            <wp:positionH relativeFrom="column">
              <wp:posOffset>-40795</wp:posOffset>
            </wp:positionH>
            <wp:positionV relativeFrom="paragraph">
              <wp:posOffset>28978</wp:posOffset>
            </wp:positionV>
            <wp:extent cx="843915" cy="94742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3915" cy="947420"/>
                    </a:xfrm>
                    <a:prstGeom prst="rect">
                      <a:avLst/>
                    </a:prstGeom>
                  </pic:spPr>
                </pic:pic>
              </a:graphicData>
            </a:graphic>
            <wp14:sizeRelH relativeFrom="margin">
              <wp14:pctWidth>0</wp14:pctWidth>
            </wp14:sizeRelH>
            <wp14:sizeRelV relativeFrom="margin">
              <wp14:pctHeight>0</wp14:pctHeight>
            </wp14:sizeRelV>
          </wp:anchor>
        </w:drawing>
      </w:r>
      <w:r w:rsidR="002C05D5" w:rsidRPr="005F7D48">
        <w:rPr>
          <w:rFonts w:ascii="Times New Roman" w:hAnsi="Times New Roman" w:cs="Times New Roman"/>
          <w:b/>
          <w:i/>
          <w:iCs/>
          <w:sz w:val="24"/>
          <w:szCs w:val="24"/>
        </w:rPr>
        <w:t>S</w:t>
      </w:r>
      <w:r w:rsidR="009A5588" w:rsidRPr="005F7D48">
        <w:rPr>
          <w:rFonts w:ascii="Times New Roman" w:hAnsi="Times New Roman" w:cs="Times New Roman"/>
          <w:b/>
          <w:i/>
          <w:iCs/>
          <w:sz w:val="24"/>
          <w:szCs w:val="24"/>
        </w:rPr>
        <w:t>2</w:t>
      </w:r>
      <w:r w:rsidR="0082796F" w:rsidRPr="005F7D48">
        <w:rPr>
          <w:rFonts w:ascii="Times New Roman" w:hAnsi="Times New Roman" w:cs="Times New Roman"/>
          <w:b/>
          <w:i/>
          <w:iCs/>
          <w:sz w:val="24"/>
          <w:szCs w:val="24"/>
        </w:rPr>
        <w:t>1</w:t>
      </w:r>
      <w:r w:rsidR="002C05D5" w:rsidRPr="005F7D48">
        <w:rPr>
          <w:rFonts w:ascii="Times New Roman" w:hAnsi="Times New Roman" w:cs="Times New Roman"/>
          <w:b/>
          <w:i/>
          <w:iCs/>
          <w:sz w:val="24"/>
          <w:szCs w:val="24"/>
        </w:rPr>
        <w:t xml:space="preserve"> </w:t>
      </w:r>
      <w:r w:rsidR="00512F50" w:rsidRPr="005F7D48">
        <w:rPr>
          <w:rFonts w:ascii="Times New Roman" w:hAnsi="Times New Roman" w:cs="Times New Roman"/>
          <w:b/>
          <w:i/>
          <w:iCs/>
          <w:sz w:val="24"/>
          <w:szCs w:val="24"/>
        </w:rPr>
        <w:t>Information</w:t>
      </w:r>
      <w:r w:rsidR="002C05D5" w:rsidRPr="005F7D48">
        <w:rPr>
          <w:rFonts w:ascii="Times New Roman" w:hAnsi="Times New Roman" w:cs="Times New Roman"/>
          <w:b/>
          <w:i/>
          <w:iCs/>
          <w:sz w:val="24"/>
          <w:szCs w:val="24"/>
        </w:rPr>
        <w:t xml:space="preserve"> aux salariés, des élus CGT au CSE</w:t>
      </w:r>
    </w:p>
    <w:p w14:paraId="45BB2E4E" w14:textId="571DC011" w:rsidR="00512F50" w:rsidRPr="00022F76" w:rsidRDefault="00A6649E" w:rsidP="008E6C2A">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Cs/>
          <w:color w:val="FF0000"/>
          <w:sz w:val="40"/>
          <w:szCs w:val="40"/>
        </w:rPr>
      </w:pPr>
      <w:r>
        <w:rPr>
          <w:rFonts w:ascii="Comic Sans MS" w:hAnsi="Comic Sans MS" w:cs="Times New Roman"/>
          <w:b/>
          <w:color w:val="FF0000"/>
          <w:sz w:val="40"/>
          <w:szCs w:val="40"/>
        </w:rPr>
        <w:t>Le « patronat virus » encore plus nuisible et virulent que le Coronavirus !</w:t>
      </w:r>
    </w:p>
    <w:p w14:paraId="5196972E" w14:textId="35A47E95" w:rsidR="009B7629" w:rsidRPr="00E10A16" w:rsidRDefault="009B7629" w:rsidP="009B7629">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color w:val="FF0000"/>
          <w:sz w:val="32"/>
          <w:szCs w:val="32"/>
        </w:rPr>
      </w:pPr>
      <w:r>
        <w:rPr>
          <w:rFonts w:ascii="Comic Sans MS" w:hAnsi="Comic Sans MS" w:cs="Times New Roman"/>
          <w:b/>
          <w:color w:val="FF0000"/>
          <w:sz w:val="32"/>
          <w:szCs w:val="32"/>
        </w:rPr>
        <w:t>CSE extraordinaire du 14 mai 2020 !</w:t>
      </w:r>
    </w:p>
    <w:p w14:paraId="1932AED5" w14:textId="3D59C455" w:rsidR="009B7629" w:rsidRPr="009F1AB5" w:rsidRDefault="009B7629" w:rsidP="00A6649E">
      <w:pPr>
        <w:spacing w:after="60" w:line="240" w:lineRule="auto"/>
        <w:rPr>
          <w:rFonts w:ascii="Times New Roman" w:hAnsi="Times New Roman" w:cs="Times New Roman"/>
          <w:sz w:val="25"/>
          <w:szCs w:val="25"/>
        </w:rPr>
      </w:pPr>
      <w:r w:rsidRPr="009F1AB5">
        <w:rPr>
          <w:rFonts w:ascii="Times New Roman" w:hAnsi="Times New Roman" w:cs="Times New Roman"/>
          <w:sz w:val="25"/>
          <w:szCs w:val="25"/>
        </w:rPr>
        <w:t>Un CSE extra a eu lieu le jeudi 14 mai, les membres et les organisations syndicales ont été informé</w:t>
      </w:r>
      <w:r w:rsidR="00C302DD">
        <w:rPr>
          <w:rFonts w:ascii="Times New Roman" w:hAnsi="Times New Roman" w:cs="Times New Roman"/>
          <w:sz w:val="25"/>
          <w:szCs w:val="25"/>
        </w:rPr>
        <w:t>s</w:t>
      </w:r>
      <w:r w:rsidRPr="009F1AB5">
        <w:rPr>
          <w:rFonts w:ascii="Times New Roman" w:hAnsi="Times New Roman" w:cs="Times New Roman"/>
          <w:sz w:val="25"/>
          <w:szCs w:val="25"/>
        </w:rPr>
        <w:t xml:space="preserve"> et consulté</w:t>
      </w:r>
      <w:r w:rsidR="003F0F68">
        <w:rPr>
          <w:rFonts w:ascii="Times New Roman" w:hAnsi="Times New Roman" w:cs="Times New Roman"/>
          <w:sz w:val="25"/>
          <w:szCs w:val="25"/>
        </w:rPr>
        <w:t>s</w:t>
      </w:r>
      <w:r w:rsidRPr="009F1AB5">
        <w:rPr>
          <w:rFonts w:ascii="Times New Roman" w:hAnsi="Times New Roman" w:cs="Times New Roman"/>
          <w:sz w:val="25"/>
          <w:szCs w:val="25"/>
        </w:rPr>
        <w:t xml:space="preserve"> sur </w:t>
      </w:r>
      <w:r w:rsidRPr="009F1AB5">
        <w:rPr>
          <w:rFonts w:ascii="Times New Roman" w:hAnsi="Times New Roman" w:cs="Times New Roman"/>
          <w:b/>
          <w:bCs/>
          <w:sz w:val="25"/>
          <w:szCs w:val="25"/>
        </w:rPr>
        <w:t>le protocole de mesures de protections</w:t>
      </w:r>
      <w:r w:rsidRPr="009F1AB5">
        <w:rPr>
          <w:rFonts w:ascii="Times New Roman" w:hAnsi="Times New Roman" w:cs="Times New Roman"/>
          <w:sz w:val="25"/>
          <w:szCs w:val="25"/>
        </w:rPr>
        <w:t xml:space="preserve"> ainsi que sur la </w:t>
      </w:r>
      <w:r w:rsidRPr="009F1AB5">
        <w:rPr>
          <w:rFonts w:ascii="Times New Roman" w:hAnsi="Times New Roman" w:cs="Times New Roman"/>
          <w:b/>
          <w:bCs/>
          <w:sz w:val="25"/>
          <w:szCs w:val="25"/>
        </w:rPr>
        <w:t>mise à disposition et l’utilisation des équipements de protections individuelles</w:t>
      </w:r>
      <w:r w:rsidRPr="009F1AB5">
        <w:rPr>
          <w:rFonts w:ascii="Times New Roman" w:hAnsi="Times New Roman" w:cs="Times New Roman"/>
          <w:sz w:val="25"/>
          <w:szCs w:val="25"/>
        </w:rPr>
        <w:t xml:space="preserve"> dans le cadre de la reprise d’activité dans le contexte de l’épidémie COVID-19. La CGT a communiqué à la presse l’avis donné en séance :</w:t>
      </w:r>
    </w:p>
    <w:p w14:paraId="4869E32A" w14:textId="1E1C8A6E" w:rsidR="009B7629" w:rsidRPr="009F1AB5" w:rsidRDefault="009B7629" w:rsidP="009B7629">
      <w:pPr>
        <w:spacing w:after="60" w:line="240" w:lineRule="auto"/>
        <w:jc w:val="center"/>
        <w:rPr>
          <w:rFonts w:ascii="Times New Roman" w:hAnsi="Times New Roman" w:cs="Times New Roman"/>
          <w:b/>
          <w:bCs/>
          <w:i/>
          <w:iCs/>
          <w:sz w:val="28"/>
          <w:szCs w:val="28"/>
          <w:u w:val="single"/>
        </w:rPr>
      </w:pPr>
      <w:r w:rsidRPr="009F1AB5">
        <w:rPr>
          <w:rFonts w:ascii="Times New Roman" w:hAnsi="Times New Roman" w:cs="Times New Roman"/>
          <w:b/>
          <w:bCs/>
          <w:i/>
          <w:iCs/>
          <w:sz w:val="28"/>
          <w:szCs w:val="28"/>
          <w:u w:val="single"/>
        </w:rPr>
        <w:t xml:space="preserve">Communiqué </w:t>
      </w:r>
      <w:r>
        <w:rPr>
          <w:rFonts w:ascii="Times New Roman" w:hAnsi="Times New Roman" w:cs="Times New Roman"/>
          <w:b/>
          <w:bCs/>
          <w:i/>
          <w:iCs/>
          <w:sz w:val="28"/>
          <w:szCs w:val="28"/>
          <w:u w:val="single"/>
        </w:rPr>
        <w:t>de</w:t>
      </w:r>
      <w:r w:rsidRPr="009F1AB5">
        <w:rPr>
          <w:rFonts w:ascii="Times New Roman" w:hAnsi="Times New Roman" w:cs="Times New Roman"/>
          <w:b/>
          <w:bCs/>
          <w:i/>
          <w:iCs/>
          <w:sz w:val="28"/>
          <w:szCs w:val="28"/>
          <w:u w:val="single"/>
        </w:rPr>
        <w:t xml:space="preserve"> presse</w:t>
      </w:r>
      <w:r>
        <w:rPr>
          <w:rFonts w:ascii="Times New Roman" w:hAnsi="Times New Roman" w:cs="Times New Roman"/>
          <w:b/>
          <w:bCs/>
          <w:i/>
          <w:iCs/>
          <w:sz w:val="28"/>
          <w:szCs w:val="28"/>
          <w:u w:val="single"/>
        </w:rPr>
        <w:t xml:space="preserve"> CGT du 14/05/2020</w:t>
      </w:r>
    </w:p>
    <w:p w14:paraId="213CAE88" w14:textId="77777777" w:rsidR="009B7629" w:rsidRPr="00913B92" w:rsidRDefault="009B7629" w:rsidP="009B7629">
      <w:pPr>
        <w:spacing w:after="60" w:line="240" w:lineRule="auto"/>
        <w:jc w:val="both"/>
        <w:rPr>
          <w:rFonts w:ascii="Times New Roman" w:hAnsi="Times New Roman" w:cs="Times New Roman"/>
          <w:i/>
          <w:iCs/>
          <w:spacing w:val="-10"/>
          <w:sz w:val="24"/>
          <w:szCs w:val="24"/>
        </w:rPr>
      </w:pPr>
      <w:r w:rsidRPr="00913B92">
        <w:rPr>
          <w:rFonts w:ascii="Times New Roman" w:hAnsi="Times New Roman" w:cs="Times New Roman"/>
          <w:i/>
          <w:iCs/>
          <w:spacing w:val="-10"/>
          <w:sz w:val="24"/>
          <w:szCs w:val="24"/>
        </w:rPr>
        <w:t xml:space="preserve">La direction de PSA Sochaux a </w:t>
      </w:r>
      <w:bookmarkStart w:id="0" w:name="_Hlk40508539"/>
      <w:r w:rsidRPr="00913B92">
        <w:rPr>
          <w:rFonts w:ascii="Times New Roman" w:hAnsi="Times New Roman" w:cs="Times New Roman"/>
          <w:i/>
          <w:iCs/>
          <w:spacing w:val="-10"/>
          <w:sz w:val="24"/>
          <w:szCs w:val="24"/>
        </w:rPr>
        <w:t>informé et consulté les organisations syndicales sur le protocole de mesures de protections ainsi que sur la mise à disposition et l’utilisation des équipements de protections individuelles dans le cadre de la reprise d’activité dans le contexte de l’épidémie COVID-19.</w:t>
      </w:r>
    </w:p>
    <w:bookmarkEnd w:id="0"/>
    <w:p w14:paraId="30005CF1" w14:textId="77777777" w:rsidR="009B7629" w:rsidRPr="00913B92" w:rsidRDefault="009B7629" w:rsidP="009B7629">
      <w:pPr>
        <w:spacing w:after="60" w:line="240" w:lineRule="auto"/>
        <w:jc w:val="both"/>
        <w:rPr>
          <w:rFonts w:ascii="Times New Roman" w:hAnsi="Times New Roman" w:cs="Times New Roman"/>
          <w:i/>
          <w:iCs/>
          <w:spacing w:val="-10"/>
          <w:sz w:val="24"/>
          <w:szCs w:val="24"/>
        </w:rPr>
      </w:pPr>
      <w:r w:rsidRPr="00913B92">
        <w:rPr>
          <w:rFonts w:ascii="Times New Roman" w:hAnsi="Times New Roman" w:cs="Times New Roman"/>
          <w:i/>
          <w:iCs/>
          <w:spacing w:val="-10"/>
          <w:sz w:val="24"/>
          <w:szCs w:val="24"/>
        </w:rPr>
        <w:t>La direction persiste à refuser de prendre en compte les réclamations de la CGT, de baisser les cadences et de l’octroi d’une pause supplémentaire toutes les heures pour que tous les salariés puissent se laver les mains régulièrement.</w:t>
      </w:r>
    </w:p>
    <w:p w14:paraId="18FA529C" w14:textId="1A9D8420" w:rsidR="009B7629" w:rsidRPr="00913B92" w:rsidRDefault="009B7629" w:rsidP="009B7629">
      <w:pPr>
        <w:spacing w:after="60" w:line="240" w:lineRule="auto"/>
        <w:jc w:val="both"/>
        <w:rPr>
          <w:rFonts w:ascii="Times New Roman" w:hAnsi="Times New Roman" w:cs="Times New Roman"/>
          <w:i/>
          <w:iCs/>
          <w:spacing w:val="-10"/>
          <w:sz w:val="24"/>
          <w:szCs w:val="24"/>
        </w:rPr>
      </w:pPr>
      <w:r w:rsidRPr="00913B92">
        <w:rPr>
          <w:rFonts w:ascii="Times New Roman" w:hAnsi="Times New Roman" w:cs="Times New Roman"/>
          <w:i/>
          <w:iCs/>
          <w:spacing w:val="-10"/>
          <w:sz w:val="24"/>
          <w:szCs w:val="24"/>
        </w:rPr>
        <w:t>La CGT a aussi fait part de l’existence de lunettes anti buée parce que les salariés devront porter des lunettes et un masque et qu’ils ont déjà des problèmes de buée sur les lunettes</w:t>
      </w:r>
      <w:r w:rsidR="00963A2D">
        <w:rPr>
          <w:rFonts w:ascii="Times New Roman" w:hAnsi="Times New Roman" w:cs="Times New Roman"/>
          <w:i/>
          <w:iCs/>
          <w:spacing w:val="-10"/>
          <w:sz w:val="24"/>
          <w:szCs w:val="24"/>
        </w:rPr>
        <w:t>,</w:t>
      </w:r>
      <w:r w:rsidRPr="00913B92">
        <w:rPr>
          <w:rFonts w:ascii="Times New Roman" w:hAnsi="Times New Roman" w:cs="Times New Roman"/>
          <w:i/>
          <w:iCs/>
          <w:spacing w:val="-10"/>
          <w:sz w:val="24"/>
          <w:szCs w:val="24"/>
        </w:rPr>
        <w:t xml:space="preserve"> avec tous les risques d’accidents que cela peut provoquer, notamment pour les conducteurs d’engins. Mais la direction n’a pris aucun engagement.</w:t>
      </w:r>
    </w:p>
    <w:p w14:paraId="563FE1F8" w14:textId="77777777" w:rsidR="009B7629" w:rsidRPr="00913B92" w:rsidRDefault="009B7629" w:rsidP="009B7629">
      <w:pPr>
        <w:spacing w:after="60" w:line="240" w:lineRule="auto"/>
        <w:jc w:val="both"/>
        <w:rPr>
          <w:rFonts w:ascii="Times New Roman" w:hAnsi="Times New Roman" w:cs="Times New Roman"/>
          <w:i/>
          <w:iCs/>
          <w:spacing w:val="-10"/>
          <w:sz w:val="24"/>
          <w:szCs w:val="24"/>
        </w:rPr>
      </w:pPr>
      <w:r w:rsidRPr="00913B92">
        <w:rPr>
          <w:rFonts w:ascii="Times New Roman" w:hAnsi="Times New Roman" w:cs="Times New Roman"/>
          <w:b/>
          <w:bCs/>
          <w:i/>
          <w:iCs/>
          <w:spacing w:val="-10"/>
          <w:sz w:val="24"/>
          <w:szCs w:val="24"/>
        </w:rPr>
        <w:t>La CGT a donc émis un avis défavorable pour ce protocole</w:t>
      </w:r>
      <w:r w:rsidRPr="00913B92">
        <w:rPr>
          <w:rFonts w:ascii="Times New Roman" w:hAnsi="Times New Roman" w:cs="Times New Roman"/>
          <w:i/>
          <w:iCs/>
          <w:spacing w:val="-10"/>
          <w:sz w:val="24"/>
          <w:szCs w:val="24"/>
        </w:rPr>
        <w:t>, pour la CGT, ce sont les salariés qui sont les mieux placés pour dire si les mesures prévues leur conviennent, ou pas, et quels seraient leurs autres besoins pour se protéger du COVID-19.</w:t>
      </w:r>
    </w:p>
    <w:p w14:paraId="6BCCC2E1" w14:textId="77777777" w:rsidR="009B7629" w:rsidRPr="00913B92" w:rsidRDefault="009B7629" w:rsidP="00913B92">
      <w:pPr>
        <w:spacing w:after="60" w:line="240" w:lineRule="auto"/>
        <w:jc w:val="both"/>
        <w:rPr>
          <w:rFonts w:ascii="Times New Roman" w:hAnsi="Times New Roman" w:cs="Times New Roman"/>
          <w:i/>
          <w:iCs/>
          <w:spacing w:val="-10"/>
          <w:sz w:val="24"/>
          <w:szCs w:val="24"/>
        </w:rPr>
      </w:pPr>
      <w:r w:rsidRPr="00913B92">
        <w:rPr>
          <w:rFonts w:ascii="Times New Roman" w:hAnsi="Times New Roman" w:cs="Times New Roman"/>
          <w:i/>
          <w:iCs/>
          <w:spacing w:val="-10"/>
          <w:sz w:val="24"/>
          <w:szCs w:val="24"/>
        </w:rPr>
        <w:t xml:space="preserve">La CGT a donc </w:t>
      </w:r>
      <w:r w:rsidRPr="00913B92">
        <w:rPr>
          <w:rFonts w:ascii="Times New Roman" w:hAnsi="Times New Roman" w:cs="Times New Roman"/>
          <w:b/>
          <w:bCs/>
          <w:i/>
          <w:iCs/>
          <w:spacing w:val="-10"/>
          <w:sz w:val="24"/>
          <w:szCs w:val="24"/>
        </w:rPr>
        <w:t>déclaré être pour qu’il y ait des mesures de protections mais s’est abstenue</w:t>
      </w:r>
      <w:r w:rsidRPr="00913B92">
        <w:rPr>
          <w:rFonts w:ascii="Times New Roman" w:hAnsi="Times New Roman" w:cs="Times New Roman"/>
          <w:i/>
          <w:iCs/>
          <w:spacing w:val="-10"/>
          <w:sz w:val="24"/>
          <w:szCs w:val="24"/>
        </w:rPr>
        <w:t xml:space="preserve"> parce que c’est l’avis des salariés sur les mesures de protections individuelles qui doit être pris en compte.</w:t>
      </w:r>
    </w:p>
    <w:p w14:paraId="295D1F23" w14:textId="77777777" w:rsidR="009B7629" w:rsidRPr="004B3E3E" w:rsidRDefault="009B7629" w:rsidP="009B7629">
      <w:pPr>
        <w:spacing w:after="100" w:afterAutospacing="1" w:line="240" w:lineRule="auto"/>
        <w:contextualSpacing/>
        <w:jc w:val="right"/>
        <w:rPr>
          <w:rFonts w:ascii="Times New Roman" w:hAnsi="Times New Roman" w:cs="Times New Roman"/>
          <w:i/>
          <w:iCs/>
          <w:sz w:val="24"/>
          <w:szCs w:val="24"/>
        </w:rPr>
      </w:pPr>
      <w:r w:rsidRPr="004B3E3E">
        <w:rPr>
          <w:rFonts w:ascii="Times New Roman" w:hAnsi="Times New Roman" w:cs="Times New Roman"/>
          <w:i/>
          <w:iCs/>
          <w:sz w:val="24"/>
          <w:szCs w:val="24"/>
        </w:rPr>
        <w:t>Sochaux le 14/05/2020</w:t>
      </w:r>
    </w:p>
    <w:p w14:paraId="74803CAE" w14:textId="77777777" w:rsidR="009B7629" w:rsidRPr="004B3E3E" w:rsidRDefault="009B7629" w:rsidP="009B7629">
      <w:pPr>
        <w:spacing w:after="100" w:afterAutospacing="1" w:line="240" w:lineRule="auto"/>
        <w:contextualSpacing/>
        <w:jc w:val="right"/>
        <w:rPr>
          <w:rFonts w:ascii="Times New Roman" w:hAnsi="Times New Roman" w:cs="Times New Roman"/>
          <w:i/>
          <w:iCs/>
          <w:sz w:val="24"/>
          <w:szCs w:val="24"/>
        </w:rPr>
      </w:pPr>
      <w:r w:rsidRPr="004B3E3E">
        <w:rPr>
          <w:rFonts w:ascii="Times New Roman" w:hAnsi="Times New Roman" w:cs="Times New Roman"/>
          <w:i/>
          <w:iCs/>
          <w:sz w:val="24"/>
          <w:szCs w:val="24"/>
        </w:rPr>
        <w:t>BOUSSARD Jérôme</w:t>
      </w:r>
    </w:p>
    <w:p w14:paraId="76A4DD89" w14:textId="77777777" w:rsidR="009B7629" w:rsidRPr="004B3E3E" w:rsidRDefault="009B7629" w:rsidP="00913B92">
      <w:pPr>
        <w:spacing w:after="60" w:line="240" w:lineRule="auto"/>
        <w:jc w:val="right"/>
        <w:rPr>
          <w:rFonts w:ascii="Times New Roman" w:hAnsi="Times New Roman" w:cs="Times New Roman"/>
          <w:i/>
          <w:iCs/>
          <w:sz w:val="24"/>
          <w:szCs w:val="24"/>
        </w:rPr>
      </w:pPr>
      <w:r w:rsidRPr="004B3E3E">
        <w:rPr>
          <w:rFonts w:ascii="Times New Roman" w:hAnsi="Times New Roman" w:cs="Times New Roman"/>
          <w:i/>
          <w:iCs/>
          <w:sz w:val="24"/>
          <w:szCs w:val="24"/>
        </w:rPr>
        <w:t>Secrétaire Général</w:t>
      </w:r>
    </w:p>
    <w:p w14:paraId="5CA5B627" w14:textId="6DEED2B3" w:rsidR="00512F50" w:rsidRPr="00E10A16" w:rsidRDefault="0020063E" w:rsidP="005F70C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240" w:after="120" w:line="240" w:lineRule="auto"/>
        <w:ind w:right="-23"/>
        <w:jc w:val="center"/>
        <w:rPr>
          <w:rFonts w:ascii="Comic Sans MS" w:hAnsi="Comic Sans MS" w:cs="Times New Roman"/>
          <w:b/>
          <w:color w:val="FF0000"/>
          <w:sz w:val="32"/>
          <w:szCs w:val="32"/>
        </w:rPr>
      </w:pPr>
      <w:r>
        <w:rPr>
          <w:rFonts w:ascii="Comic Sans MS" w:hAnsi="Comic Sans MS" w:cs="Times New Roman"/>
          <w:b/>
          <w:color w:val="FF0000"/>
          <w:sz w:val="32"/>
          <w:szCs w:val="32"/>
        </w:rPr>
        <w:t xml:space="preserve">CSE </w:t>
      </w:r>
      <w:r w:rsidR="009B7629">
        <w:rPr>
          <w:rFonts w:ascii="Comic Sans MS" w:hAnsi="Comic Sans MS" w:cs="Times New Roman"/>
          <w:b/>
          <w:color w:val="FF0000"/>
          <w:sz w:val="32"/>
          <w:szCs w:val="32"/>
        </w:rPr>
        <w:t>extra</w:t>
      </w:r>
      <w:r>
        <w:rPr>
          <w:rFonts w:ascii="Comic Sans MS" w:hAnsi="Comic Sans MS" w:cs="Times New Roman"/>
          <w:b/>
          <w:color w:val="FF0000"/>
          <w:sz w:val="32"/>
          <w:szCs w:val="32"/>
        </w:rPr>
        <w:t xml:space="preserve">ordinaire du </w:t>
      </w:r>
      <w:r w:rsidR="0082796F">
        <w:rPr>
          <w:rFonts w:ascii="Comic Sans MS" w:hAnsi="Comic Sans MS" w:cs="Times New Roman"/>
          <w:b/>
          <w:color w:val="FF0000"/>
          <w:sz w:val="32"/>
          <w:szCs w:val="32"/>
        </w:rPr>
        <w:t>15</w:t>
      </w:r>
      <w:r>
        <w:rPr>
          <w:rFonts w:ascii="Comic Sans MS" w:hAnsi="Comic Sans MS" w:cs="Times New Roman"/>
          <w:b/>
          <w:color w:val="FF0000"/>
          <w:sz w:val="32"/>
          <w:szCs w:val="32"/>
        </w:rPr>
        <w:t xml:space="preserve"> </w:t>
      </w:r>
      <w:r w:rsidR="0082796F">
        <w:rPr>
          <w:rFonts w:ascii="Comic Sans MS" w:hAnsi="Comic Sans MS" w:cs="Times New Roman"/>
          <w:b/>
          <w:color w:val="FF0000"/>
          <w:sz w:val="32"/>
          <w:szCs w:val="32"/>
        </w:rPr>
        <w:t>mai</w:t>
      </w:r>
      <w:r>
        <w:rPr>
          <w:rFonts w:ascii="Comic Sans MS" w:hAnsi="Comic Sans MS" w:cs="Times New Roman"/>
          <w:b/>
          <w:color w:val="FF0000"/>
          <w:sz w:val="32"/>
          <w:szCs w:val="32"/>
        </w:rPr>
        <w:t xml:space="preserve"> 2020</w:t>
      </w:r>
    </w:p>
    <w:p w14:paraId="29D48CC2" w14:textId="4A6ABD26" w:rsidR="008E138D" w:rsidRPr="00A6649E" w:rsidRDefault="009F1AB5" w:rsidP="0079156E">
      <w:pPr>
        <w:spacing w:after="60" w:line="240" w:lineRule="auto"/>
        <w:jc w:val="both"/>
        <w:rPr>
          <w:rFonts w:ascii="Times New Roman" w:hAnsi="Times New Roman" w:cs="Times New Roman"/>
          <w:sz w:val="24"/>
          <w:szCs w:val="24"/>
        </w:rPr>
      </w:pPr>
      <w:r w:rsidRPr="00A6649E">
        <w:rPr>
          <w:rFonts w:ascii="Times New Roman" w:hAnsi="Times New Roman" w:cs="Times New Roman"/>
          <w:noProof/>
          <w:sz w:val="24"/>
          <w:szCs w:val="24"/>
        </w:rPr>
        <w:drawing>
          <wp:anchor distT="0" distB="0" distL="114300" distR="114300" simplePos="0" relativeHeight="251656704" behindDoc="0" locked="0" layoutInCell="1" allowOverlap="1" wp14:anchorId="606B8CE9" wp14:editId="33C788FD">
            <wp:simplePos x="0" y="0"/>
            <wp:positionH relativeFrom="column">
              <wp:posOffset>3175</wp:posOffset>
            </wp:positionH>
            <wp:positionV relativeFrom="paragraph">
              <wp:posOffset>10160</wp:posOffset>
            </wp:positionV>
            <wp:extent cx="1791970" cy="1783715"/>
            <wp:effectExtent l="0" t="0" r="0" b="0"/>
            <wp:wrapThrough wrapText="bothSides">
              <wp:wrapPolygon edited="0">
                <wp:start x="0" y="0"/>
                <wp:lineTo x="0" y="21454"/>
                <wp:lineTo x="21355" y="21454"/>
                <wp:lineTo x="21355" y="0"/>
                <wp:lineTo x="0" y="0"/>
              </wp:wrapPolygon>
            </wp:wrapThrough>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791970" cy="1783715"/>
                    </a:xfrm>
                    <a:prstGeom prst="rect">
                      <a:avLst/>
                    </a:prstGeom>
                  </pic:spPr>
                </pic:pic>
              </a:graphicData>
            </a:graphic>
            <wp14:sizeRelH relativeFrom="margin">
              <wp14:pctWidth>0</wp14:pctWidth>
            </wp14:sizeRelH>
            <wp14:sizeRelV relativeFrom="margin">
              <wp14:pctHeight>0</wp14:pctHeight>
            </wp14:sizeRelV>
          </wp:anchor>
        </w:drawing>
      </w:r>
      <w:r w:rsidR="0020063E" w:rsidRPr="00A6649E">
        <w:rPr>
          <w:rFonts w:ascii="Times New Roman" w:hAnsi="Times New Roman" w:cs="Times New Roman"/>
          <w:sz w:val="24"/>
          <w:szCs w:val="24"/>
        </w:rPr>
        <w:t>L</w:t>
      </w:r>
      <w:r w:rsidR="009A5588" w:rsidRPr="00A6649E">
        <w:rPr>
          <w:rFonts w:ascii="Times New Roman" w:hAnsi="Times New Roman" w:cs="Times New Roman"/>
          <w:sz w:val="24"/>
          <w:szCs w:val="24"/>
        </w:rPr>
        <w:t xml:space="preserve">ors du CSE extra du </w:t>
      </w:r>
      <w:r w:rsidR="0082796F" w:rsidRPr="00A6649E">
        <w:rPr>
          <w:rFonts w:ascii="Times New Roman" w:hAnsi="Times New Roman" w:cs="Times New Roman"/>
          <w:sz w:val="24"/>
          <w:szCs w:val="24"/>
        </w:rPr>
        <w:t>vendredi</w:t>
      </w:r>
      <w:r w:rsidR="009A5588" w:rsidRPr="00A6649E">
        <w:rPr>
          <w:rFonts w:ascii="Times New Roman" w:hAnsi="Times New Roman" w:cs="Times New Roman"/>
          <w:sz w:val="24"/>
          <w:szCs w:val="24"/>
        </w:rPr>
        <w:t xml:space="preserve"> </w:t>
      </w:r>
      <w:r w:rsidR="0082796F" w:rsidRPr="00A6649E">
        <w:rPr>
          <w:rFonts w:ascii="Times New Roman" w:hAnsi="Times New Roman" w:cs="Times New Roman"/>
          <w:sz w:val="24"/>
          <w:szCs w:val="24"/>
        </w:rPr>
        <w:t>15</w:t>
      </w:r>
      <w:r w:rsidR="009A5588" w:rsidRPr="00A6649E">
        <w:rPr>
          <w:rFonts w:ascii="Times New Roman" w:hAnsi="Times New Roman" w:cs="Times New Roman"/>
          <w:sz w:val="24"/>
          <w:szCs w:val="24"/>
        </w:rPr>
        <w:t xml:space="preserve"> mai 2020 la direction annonce</w:t>
      </w:r>
      <w:r w:rsidR="008E138D" w:rsidRPr="00A6649E">
        <w:rPr>
          <w:rFonts w:ascii="Times New Roman" w:hAnsi="Times New Roman" w:cs="Times New Roman"/>
          <w:sz w:val="24"/>
          <w:szCs w:val="24"/>
        </w:rPr>
        <w:t> :</w:t>
      </w:r>
    </w:p>
    <w:p w14:paraId="661E8530" w14:textId="6C210932" w:rsidR="008E138D" w:rsidRPr="00A6649E" w:rsidRDefault="008E138D" w:rsidP="00913B92">
      <w:pPr>
        <w:pStyle w:val="Paragraphedeliste"/>
        <w:numPr>
          <w:ilvl w:val="0"/>
          <w:numId w:val="4"/>
        </w:numPr>
        <w:spacing w:after="60" w:line="240" w:lineRule="auto"/>
        <w:jc w:val="both"/>
        <w:rPr>
          <w:rFonts w:ascii="Times New Roman" w:hAnsi="Times New Roman" w:cs="Times New Roman"/>
          <w:sz w:val="24"/>
          <w:szCs w:val="24"/>
        </w:rPr>
      </w:pPr>
      <w:r w:rsidRPr="00A6649E">
        <w:rPr>
          <w:rFonts w:ascii="Times New Roman" w:hAnsi="Times New Roman" w:cs="Times New Roman"/>
          <w:sz w:val="24"/>
          <w:szCs w:val="24"/>
        </w:rPr>
        <w:t xml:space="preserve">La reprise du </w:t>
      </w:r>
      <w:r w:rsidRPr="00A6649E">
        <w:rPr>
          <w:rFonts w:ascii="Times New Roman" w:hAnsi="Times New Roman" w:cs="Times New Roman"/>
          <w:b/>
          <w:bCs/>
          <w:sz w:val="24"/>
          <w:szCs w:val="24"/>
        </w:rPr>
        <w:t xml:space="preserve">système 2 </w:t>
      </w:r>
      <w:r w:rsidRPr="00A6649E">
        <w:rPr>
          <w:rFonts w:ascii="Times New Roman" w:hAnsi="Times New Roman" w:cs="Times New Roman"/>
          <w:sz w:val="24"/>
          <w:szCs w:val="24"/>
        </w:rPr>
        <w:t xml:space="preserve">dès le 25 mai </w:t>
      </w:r>
      <w:r w:rsidRPr="00A6649E">
        <w:rPr>
          <w:rFonts w:ascii="Times New Roman" w:hAnsi="Times New Roman" w:cs="Times New Roman"/>
          <w:b/>
          <w:bCs/>
          <w:sz w:val="24"/>
          <w:szCs w:val="24"/>
        </w:rPr>
        <w:t>pour la TB</w:t>
      </w:r>
      <w:r w:rsidR="00A966C1" w:rsidRPr="00A6649E">
        <w:rPr>
          <w:rFonts w:ascii="Times New Roman" w:hAnsi="Times New Roman" w:cs="Times New Roman"/>
          <w:sz w:val="24"/>
          <w:szCs w:val="24"/>
        </w:rPr>
        <w:t>,</w:t>
      </w:r>
    </w:p>
    <w:p w14:paraId="341A38B0" w14:textId="0D3AFA07" w:rsidR="008E138D" w:rsidRPr="00A6649E" w:rsidRDefault="008E138D" w:rsidP="00913B92">
      <w:pPr>
        <w:pStyle w:val="Paragraphedeliste"/>
        <w:numPr>
          <w:ilvl w:val="0"/>
          <w:numId w:val="4"/>
        </w:numPr>
        <w:spacing w:after="60" w:line="240" w:lineRule="auto"/>
        <w:jc w:val="both"/>
        <w:rPr>
          <w:rFonts w:ascii="Times New Roman" w:hAnsi="Times New Roman" w:cs="Times New Roman"/>
          <w:sz w:val="24"/>
          <w:szCs w:val="24"/>
        </w:rPr>
      </w:pPr>
      <w:r w:rsidRPr="00A6649E">
        <w:rPr>
          <w:rFonts w:ascii="Times New Roman" w:hAnsi="Times New Roman" w:cs="Times New Roman"/>
          <w:sz w:val="24"/>
          <w:szCs w:val="24"/>
        </w:rPr>
        <w:t xml:space="preserve">Pas de date reprise pour le </w:t>
      </w:r>
      <w:r w:rsidRPr="00A6649E">
        <w:rPr>
          <w:rFonts w:ascii="Times New Roman" w:hAnsi="Times New Roman" w:cs="Times New Roman"/>
          <w:b/>
          <w:bCs/>
          <w:sz w:val="24"/>
          <w:szCs w:val="24"/>
        </w:rPr>
        <w:t>système 2 TA</w:t>
      </w:r>
      <w:r w:rsidR="00A966C1" w:rsidRPr="00A6649E">
        <w:rPr>
          <w:rFonts w:ascii="Times New Roman" w:hAnsi="Times New Roman" w:cs="Times New Roman"/>
          <w:sz w:val="24"/>
          <w:szCs w:val="24"/>
        </w:rPr>
        <w:t>,</w:t>
      </w:r>
    </w:p>
    <w:p w14:paraId="2591A2F4" w14:textId="366E4F9B" w:rsidR="008E138D" w:rsidRPr="00A6649E" w:rsidRDefault="008E138D" w:rsidP="00913B92">
      <w:pPr>
        <w:pStyle w:val="Paragraphedeliste"/>
        <w:numPr>
          <w:ilvl w:val="0"/>
          <w:numId w:val="4"/>
        </w:numPr>
        <w:spacing w:after="60" w:line="240" w:lineRule="auto"/>
        <w:jc w:val="both"/>
        <w:rPr>
          <w:rFonts w:ascii="Times New Roman" w:hAnsi="Times New Roman" w:cs="Times New Roman"/>
          <w:sz w:val="24"/>
          <w:szCs w:val="24"/>
        </w:rPr>
      </w:pPr>
      <w:r w:rsidRPr="00A6649E">
        <w:rPr>
          <w:rFonts w:ascii="Times New Roman" w:hAnsi="Times New Roman" w:cs="Times New Roman"/>
          <w:sz w:val="24"/>
          <w:szCs w:val="24"/>
        </w:rPr>
        <w:t xml:space="preserve">La reprise du </w:t>
      </w:r>
      <w:r w:rsidRPr="00A6649E">
        <w:rPr>
          <w:rFonts w:ascii="Times New Roman" w:hAnsi="Times New Roman" w:cs="Times New Roman"/>
          <w:b/>
          <w:bCs/>
          <w:sz w:val="24"/>
          <w:szCs w:val="24"/>
        </w:rPr>
        <w:t>système 1</w:t>
      </w:r>
      <w:r w:rsidRPr="00A6649E">
        <w:rPr>
          <w:rFonts w:ascii="Times New Roman" w:hAnsi="Times New Roman" w:cs="Times New Roman"/>
          <w:sz w:val="24"/>
          <w:szCs w:val="24"/>
        </w:rPr>
        <w:t xml:space="preserve"> </w:t>
      </w:r>
      <w:r w:rsidR="00A966C1" w:rsidRPr="00A6649E">
        <w:rPr>
          <w:rFonts w:ascii="Times New Roman" w:hAnsi="Times New Roman" w:cs="Times New Roman"/>
          <w:sz w:val="24"/>
          <w:szCs w:val="24"/>
        </w:rPr>
        <w:t xml:space="preserve">en </w:t>
      </w:r>
      <w:r w:rsidRPr="00A6649E">
        <w:rPr>
          <w:rFonts w:ascii="Times New Roman" w:hAnsi="Times New Roman" w:cs="Times New Roman"/>
          <w:sz w:val="24"/>
          <w:szCs w:val="24"/>
        </w:rPr>
        <w:t>équipe complète le 2 juin (TA et TB)</w:t>
      </w:r>
      <w:r w:rsidR="00A966C1" w:rsidRPr="00A6649E">
        <w:rPr>
          <w:rFonts w:ascii="Times New Roman" w:hAnsi="Times New Roman" w:cs="Times New Roman"/>
          <w:sz w:val="24"/>
          <w:szCs w:val="24"/>
        </w:rPr>
        <w:t>,</w:t>
      </w:r>
    </w:p>
    <w:p w14:paraId="0419B476" w14:textId="2FB0AC8D" w:rsidR="008E138D" w:rsidRPr="00A6649E" w:rsidRDefault="008E138D" w:rsidP="00913B92">
      <w:pPr>
        <w:pStyle w:val="Paragraphedeliste"/>
        <w:numPr>
          <w:ilvl w:val="0"/>
          <w:numId w:val="4"/>
        </w:numPr>
        <w:spacing w:after="60" w:line="240" w:lineRule="auto"/>
        <w:jc w:val="both"/>
        <w:rPr>
          <w:rFonts w:ascii="Times New Roman" w:hAnsi="Times New Roman" w:cs="Times New Roman"/>
          <w:sz w:val="24"/>
          <w:szCs w:val="24"/>
        </w:rPr>
      </w:pPr>
      <w:r w:rsidRPr="00A6649E">
        <w:rPr>
          <w:rFonts w:ascii="Times New Roman" w:hAnsi="Times New Roman" w:cs="Times New Roman"/>
          <w:sz w:val="24"/>
          <w:szCs w:val="24"/>
        </w:rPr>
        <w:t xml:space="preserve">La reprise du </w:t>
      </w:r>
      <w:r w:rsidRPr="00A6649E">
        <w:rPr>
          <w:rFonts w:ascii="Times New Roman" w:hAnsi="Times New Roman" w:cs="Times New Roman"/>
          <w:b/>
          <w:bCs/>
          <w:sz w:val="24"/>
          <w:szCs w:val="24"/>
        </w:rPr>
        <w:t>transport collectif</w:t>
      </w:r>
      <w:r w:rsidRPr="00A6649E">
        <w:rPr>
          <w:rFonts w:ascii="Times New Roman" w:hAnsi="Times New Roman" w:cs="Times New Roman"/>
          <w:sz w:val="24"/>
          <w:szCs w:val="24"/>
        </w:rPr>
        <w:t xml:space="preserve"> dès le lundi 25 mai.</w:t>
      </w:r>
    </w:p>
    <w:p w14:paraId="6EC9E089" w14:textId="705BAC4D" w:rsidR="009B7629" w:rsidRPr="00A6649E" w:rsidRDefault="00A6649E" w:rsidP="009B7629">
      <w:pPr>
        <w:spacing w:after="0" w:line="240" w:lineRule="auto"/>
        <w:jc w:val="both"/>
        <w:rPr>
          <w:rFonts w:ascii="Times New Roman" w:hAnsi="Times New Roman" w:cs="Times New Roman"/>
          <w:sz w:val="24"/>
          <w:szCs w:val="24"/>
        </w:rPr>
      </w:pPr>
      <w:r w:rsidRPr="00A6649E">
        <w:rPr>
          <w:rFonts w:ascii="Times New Roman" w:hAnsi="Times New Roman" w:cs="Times New Roman"/>
          <w:sz w:val="24"/>
          <w:szCs w:val="24"/>
          <w:u w:val="single"/>
        </w:rPr>
        <w:t>Conditions préalables</w:t>
      </w:r>
      <w:r w:rsidR="008E138D" w:rsidRPr="00A6649E">
        <w:rPr>
          <w:rFonts w:ascii="Times New Roman" w:hAnsi="Times New Roman" w:cs="Times New Roman"/>
          <w:sz w:val="24"/>
          <w:szCs w:val="24"/>
          <w:u w:val="single"/>
        </w:rPr>
        <w:t xml:space="preserve"> à la reprise</w:t>
      </w:r>
      <w:r w:rsidR="008E138D" w:rsidRPr="00A6649E">
        <w:rPr>
          <w:rFonts w:ascii="Times New Roman" w:hAnsi="Times New Roman" w:cs="Times New Roman"/>
          <w:sz w:val="24"/>
          <w:szCs w:val="24"/>
        </w:rPr>
        <w:t xml:space="preserve"> : </w:t>
      </w:r>
      <w:r w:rsidR="009B7629" w:rsidRPr="00A6649E">
        <w:rPr>
          <w:rFonts w:ascii="Times New Roman" w:hAnsi="Times New Roman" w:cs="Times New Roman"/>
          <w:sz w:val="24"/>
          <w:szCs w:val="24"/>
        </w:rPr>
        <w:t>avoir rempli et renvoyé le questionnaire pathologies au service de la médecine du travail, pouvoir justifier d’avoir rempli le protocole d’autosurveillance (matin, soir) pendant 14 jours avant le retour au travail et l’avoir avec soi, présenter l’attestation sur l’honneur Covid-19 remplie et signée le jour de la reprise.</w:t>
      </w:r>
    </w:p>
    <w:p w14:paraId="0CF956EE" w14:textId="77777777" w:rsidR="00A6649E" w:rsidRPr="00A6649E" w:rsidRDefault="00A6649E" w:rsidP="00A6649E">
      <w:pPr>
        <w:spacing w:after="0" w:line="240" w:lineRule="auto"/>
        <w:jc w:val="both"/>
        <w:rPr>
          <w:rFonts w:ascii="Times New Roman" w:hAnsi="Times New Roman" w:cs="Times New Roman"/>
          <w:spacing w:val="-10"/>
          <w:sz w:val="24"/>
          <w:szCs w:val="24"/>
        </w:rPr>
      </w:pPr>
      <w:r w:rsidRPr="00A6649E">
        <w:rPr>
          <w:rFonts w:ascii="Times New Roman" w:hAnsi="Times New Roman" w:cs="Times New Roman"/>
          <w:b/>
          <w:bCs/>
          <w:spacing w:val="-10"/>
          <w:sz w:val="24"/>
          <w:szCs w:val="24"/>
        </w:rPr>
        <w:t>Pour que les salariés à risque (ou dont leur conjoint est à risque),</w:t>
      </w:r>
      <w:r w:rsidRPr="00A6649E">
        <w:rPr>
          <w:rFonts w:ascii="Times New Roman" w:hAnsi="Times New Roman" w:cs="Times New Roman"/>
          <w:spacing w:val="-10"/>
          <w:sz w:val="24"/>
          <w:szCs w:val="24"/>
        </w:rPr>
        <w:t xml:space="preserve"> soient payés en chômage partiel, ils doivent aller chez leur médecin traitant pour se faire délivrer un certificat d’isolement.</w:t>
      </w:r>
      <w:r w:rsidRPr="00A6649E">
        <w:rPr>
          <w:rFonts w:ascii="Times New Roman" w:hAnsi="Times New Roman" w:cs="Times New Roman"/>
          <w:sz w:val="24"/>
          <w:szCs w:val="24"/>
        </w:rPr>
        <w:t xml:space="preserve"> </w:t>
      </w:r>
      <w:r w:rsidRPr="00A6649E">
        <w:rPr>
          <w:rFonts w:ascii="Times New Roman" w:hAnsi="Times New Roman" w:cs="Times New Roman"/>
          <w:b/>
          <w:bCs/>
          <w:spacing w:val="-10"/>
          <w:sz w:val="24"/>
          <w:szCs w:val="24"/>
        </w:rPr>
        <w:t>Pour les salariés qui ne peuvent pas mettre leurs enfants à l’école</w:t>
      </w:r>
      <w:r w:rsidRPr="00A6649E">
        <w:rPr>
          <w:rFonts w:ascii="Times New Roman" w:hAnsi="Times New Roman" w:cs="Times New Roman"/>
          <w:spacing w:val="-10"/>
          <w:sz w:val="24"/>
          <w:szCs w:val="24"/>
        </w:rPr>
        <w:t xml:space="preserve"> il faut une attestation de l’école précisant l’impossibilité de les accueillir.</w:t>
      </w:r>
    </w:p>
    <w:p w14:paraId="0BDFAEF3" w14:textId="10B44E70" w:rsidR="005F242E" w:rsidRPr="00A6649E" w:rsidRDefault="00A6649E" w:rsidP="00913B92">
      <w:pPr>
        <w:spacing w:after="120" w:line="240" w:lineRule="auto"/>
        <w:jc w:val="both"/>
        <w:rPr>
          <w:rFonts w:ascii="Times New Roman" w:hAnsi="Times New Roman" w:cs="Times New Roman"/>
          <w:b/>
          <w:bCs/>
          <w:sz w:val="24"/>
          <w:szCs w:val="24"/>
        </w:rPr>
      </w:pPr>
      <w:r w:rsidRPr="00A6649E">
        <w:rPr>
          <w:rFonts w:ascii="Times New Roman" w:hAnsi="Times New Roman" w:cs="Times New Roman"/>
          <w:b/>
          <w:bCs/>
          <w:sz w:val="24"/>
          <w:szCs w:val="24"/>
        </w:rPr>
        <w:t>La CGT a déclaré qu’il faut bien reprendre un jour mais</w:t>
      </w:r>
      <w:r w:rsidR="005F242E" w:rsidRPr="00A6649E">
        <w:rPr>
          <w:rFonts w:ascii="Times New Roman" w:hAnsi="Times New Roman" w:cs="Times New Roman"/>
          <w:b/>
          <w:bCs/>
          <w:sz w:val="24"/>
          <w:szCs w:val="24"/>
        </w:rPr>
        <w:t xml:space="preserve"> </w:t>
      </w:r>
      <w:r w:rsidR="00F36608" w:rsidRPr="00A6649E">
        <w:rPr>
          <w:rFonts w:ascii="Times New Roman" w:hAnsi="Times New Roman" w:cs="Times New Roman"/>
          <w:b/>
          <w:bCs/>
          <w:sz w:val="24"/>
          <w:szCs w:val="24"/>
        </w:rPr>
        <w:t>a</w:t>
      </w:r>
      <w:r w:rsidR="005F242E" w:rsidRPr="00A6649E">
        <w:rPr>
          <w:rFonts w:ascii="Times New Roman" w:hAnsi="Times New Roman" w:cs="Times New Roman"/>
          <w:b/>
          <w:bCs/>
          <w:sz w:val="24"/>
          <w:szCs w:val="24"/>
        </w:rPr>
        <w:t xml:space="preserve"> émis un avis défavorable à cette reprise prématurée, compte</w:t>
      </w:r>
      <w:r w:rsidR="00A966C1" w:rsidRPr="00A6649E">
        <w:rPr>
          <w:rFonts w:ascii="Times New Roman" w:hAnsi="Times New Roman" w:cs="Times New Roman"/>
          <w:b/>
          <w:bCs/>
          <w:sz w:val="24"/>
          <w:szCs w:val="24"/>
        </w:rPr>
        <w:t>-</w:t>
      </w:r>
      <w:r w:rsidR="005F242E" w:rsidRPr="00A6649E">
        <w:rPr>
          <w:rFonts w:ascii="Times New Roman" w:hAnsi="Times New Roman" w:cs="Times New Roman"/>
          <w:b/>
          <w:bCs/>
          <w:sz w:val="24"/>
          <w:szCs w:val="24"/>
        </w:rPr>
        <w:t>tenu de la situation en zone rouge de notre région et de la tension existant dans les hôpitaux</w:t>
      </w:r>
      <w:r w:rsidR="00531519" w:rsidRPr="00A6649E">
        <w:rPr>
          <w:rFonts w:ascii="Times New Roman" w:hAnsi="Times New Roman" w:cs="Times New Roman"/>
          <w:b/>
          <w:bCs/>
          <w:sz w:val="24"/>
          <w:szCs w:val="24"/>
        </w:rPr>
        <w:t xml:space="preserve">, </w:t>
      </w:r>
      <w:r w:rsidR="00A966C1" w:rsidRPr="00A6649E">
        <w:rPr>
          <w:rFonts w:ascii="Times New Roman" w:hAnsi="Times New Roman" w:cs="Times New Roman"/>
          <w:b/>
          <w:bCs/>
          <w:sz w:val="24"/>
          <w:szCs w:val="24"/>
        </w:rPr>
        <w:t>ajoutée à</w:t>
      </w:r>
      <w:r w:rsidR="00F36608" w:rsidRPr="00A6649E">
        <w:rPr>
          <w:rFonts w:ascii="Times New Roman" w:hAnsi="Times New Roman" w:cs="Times New Roman"/>
          <w:b/>
          <w:bCs/>
          <w:sz w:val="24"/>
          <w:szCs w:val="24"/>
        </w:rPr>
        <w:t xml:space="preserve"> </w:t>
      </w:r>
      <w:r w:rsidR="00531519" w:rsidRPr="00A6649E">
        <w:rPr>
          <w:rFonts w:ascii="Times New Roman" w:hAnsi="Times New Roman" w:cs="Times New Roman"/>
          <w:b/>
          <w:bCs/>
          <w:sz w:val="24"/>
          <w:szCs w:val="24"/>
        </w:rPr>
        <w:t>la crainte importante de nombreux professionnels de santé d’une deuxième vague de cette pandémie.</w:t>
      </w:r>
    </w:p>
    <w:p w14:paraId="55D140BD" w14:textId="20F9145B" w:rsidR="0028342C" w:rsidRPr="00913B92" w:rsidRDefault="00F566E3" w:rsidP="0079156E">
      <w:pPr>
        <w:spacing w:after="60" w:line="240" w:lineRule="auto"/>
        <w:jc w:val="center"/>
        <w:rPr>
          <w:rFonts w:ascii="Times New Roman" w:hAnsi="Times New Roman" w:cs="Times New Roman"/>
          <w:b/>
          <w:bCs/>
          <w:color w:val="FF0000"/>
          <w:spacing w:val="-10"/>
          <w:sz w:val="24"/>
          <w:szCs w:val="24"/>
        </w:rPr>
      </w:pPr>
      <w:r w:rsidRPr="00913B92">
        <w:rPr>
          <w:rFonts w:ascii="Times New Roman" w:hAnsi="Times New Roman" w:cs="Times New Roman"/>
          <w:b/>
          <w:bCs/>
          <w:color w:val="FF0000"/>
          <w:spacing w:val="-10"/>
          <w:sz w:val="24"/>
          <w:szCs w:val="24"/>
        </w:rPr>
        <w:t>N</w:t>
      </w:r>
      <w:r w:rsidR="00ED33BE" w:rsidRPr="00913B92">
        <w:rPr>
          <w:rFonts w:ascii="Times New Roman" w:hAnsi="Times New Roman" w:cs="Times New Roman"/>
          <w:b/>
          <w:bCs/>
          <w:color w:val="FF0000"/>
          <w:spacing w:val="-10"/>
          <w:sz w:val="24"/>
          <w:szCs w:val="24"/>
        </w:rPr>
        <w:t xml:space="preserve">’hésitez pas à </w:t>
      </w:r>
      <w:r w:rsidR="00531519" w:rsidRPr="00913B92">
        <w:rPr>
          <w:rFonts w:ascii="Times New Roman" w:hAnsi="Times New Roman" w:cs="Times New Roman"/>
          <w:b/>
          <w:bCs/>
          <w:color w:val="FF0000"/>
          <w:spacing w:val="-10"/>
          <w:sz w:val="24"/>
          <w:szCs w:val="24"/>
        </w:rPr>
        <w:t>interpell</w:t>
      </w:r>
      <w:r w:rsidR="00ED33BE" w:rsidRPr="00913B92">
        <w:rPr>
          <w:rFonts w:ascii="Times New Roman" w:hAnsi="Times New Roman" w:cs="Times New Roman"/>
          <w:b/>
          <w:bCs/>
          <w:color w:val="FF0000"/>
          <w:spacing w:val="-10"/>
          <w:sz w:val="24"/>
          <w:szCs w:val="24"/>
        </w:rPr>
        <w:t>er</w:t>
      </w:r>
      <w:r w:rsidRPr="00913B92">
        <w:rPr>
          <w:rFonts w:ascii="Times New Roman" w:hAnsi="Times New Roman" w:cs="Times New Roman"/>
          <w:b/>
          <w:bCs/>
          <w:color w:val="FF0000"/>
          <w:spacing w:val="-10"/>
          <w:sz w:val="24"/>
          <w:szCs w:val="24"/>
        </w:rPr>
        <w:t xml:space="preserve"> </w:t>
      </w:r>
      <w:r w:rsidR="00ED33BE" w:rsidRPr="00913B92">
        <w:rPr>
          <w:rFonts w:ascii="Times New Roman" w:hAnsi="Times New Roman" w:cs="Times New Roman"/>
          <w:b/>
          <w:bCs/>
          <w:color w:val="FF0000"/>
          <w:spacing w:val="-10"/>
          <w:sz w:val="24"/>
          <w:szCs w:val="24"/>
        </w:rPr>
        <w:t>vos délégués CG</w:t>
      </w:r>
      <w:r w:rsidR="00531519" w:rsidRPr="00913B92">
        <w:rPr>
          <w:rFonts w:ascii="Times New Roman" w:hAnsi="Times New Roman" w:cs="Times New Roman"/>
          <w:b/>
          <w:bCs/>
          <w:color w:val="FF0000"/>
          <w:spacing w:val="-10"/>
          <w:sz w:val="24"/>
          <w:szCs w:val="24"/>
        </w:rPr>
        <w:t>T</w:t>
      </w:r>
      <w:r w:rsidR="00F36608" w:rsidRPr="00913B92">
        <w:rPr>
          <w:rFonts w:ascii="Times New Roman" w:hAnsi="Times New Roman" w:cs="Times New Roman"/>
          <w:b/>
          <w:bCs/>
          <w:color w:val="FF0000"/>
          <w:spacing w:val="-10"/>
          <w:sz w:val="24"/>
          <w:szCs w:val="24"/>
        </w:rPr>
        <w:t xml:space="preserve"> pour toutes questions ou pour tous problèmes de poste</w:t>
      </w:r>
      <w:r w:rsidR="00A6649E" w:rsidRPr="00913B92">
        <w:rPr>
          <w:rFonts w:ascii="Times New Roman" w:hAnsi="Times New Roman" w:cs="Times New Roman"/>
          <w:b/>
          <w:bCs/>
          <w:color w:val="FF0000"/>
          <w:spacing w:val="-10"/>
          <w:sz w:val="24"/>
          <w:szCs w:val="24"/>
        </w:rPr>
        <w:t xml:space="preserve"> ou autres</w:t>
      </w:r>
      <w:r w:rsidR="00531519" w:rsidRPr="00913B92">
        <w:rPr>
          <w:rFonts w:ascii="Times New Roman" w:hAnsi="Times New Roman" w:cs="Times New Roman"/>
          <w:b/>
          <w:bCs/>
          <w:color w:val="FF0000"/>
          <w:spacing w:val="-10"/>
          <w:sz w:val="24"/>
          <w:szCs w:val="24"/>
        </w:rPr>
        <w:t>.</w:t>
      </w:r>
    </w:p>
    <w:p w14:paraId="387C1B17" w14:textId="1CD7DAA7" w:rsidR="00413151" w:rsidRPr="00413151" w:rsidRDefault="003848F1" w:rsidP="00413151">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lastRenderedPageBreak/>
        <w:t>Bug sur les fiches de paie</w:t>
      </w:r>
      <w:r w:rsidR="00F36608">
        <w:rPr>
          <w:rFonts w:ascii="Comic Sans MS" w:hAnsi="Comic Sans MS" w:cs="Times New Roman"/>
          <w:b/>
          <w:bCs/>
          <w:color w:val="FF0000"/>
          <w:sz w:val="32"/>
          <w:szCs w:val="32"/>
        </w:rPr>
        <w:t> !</w:t>
      </w:r>
    </w:p>
    <w:p w14:paraId="28C2C0B7" w14:textId="49A2BCF3" w:rsidR="00F36608" w:rsidRPr="005F7D48" w:rsidRDefault="00CE0559" w:rsidP="00CE0559">
      <w:pPr>
        <w:spacing w:before="120" w:after="120" w:line="240" w:lineRule="auto"/>
        <w:jc w:val="both"/>
        <w:rPr>
          <w:rFonts w:ascii="Times New Roman" w:hAnsi="Times New Roman" w:cs="Times New Roman"/>
          <w:spacing w:val="-10"/>
          <w:sz w:val="25"/>
          <w:szCs w:val="25"/>
        </w:rPr>
      </w:pPr>
      <w:r>
        <w:rPr>
          <w:rFonts w:ascii="Times New Roman" w:hAnsi="Times New Roman" w:cs="Times New Roman"/>
          <w:noProof/>
          <w:sz w:val="25"/>
          <w:szCs w:val="25"/>
        </w:rPr>
        <w:drawing>
          <wp:anchor distT="0" distB="0" distL="114300" distR="114300" simplePos="0" relativeHeight="251657728" behindDoc="1" locked="0" layoutInCell="1" allowOverlap="1" wp14:anchorId="45365817" wp14:editId="1C9DBFDC">
            <wp:simplePos x="0" y="0"/>
            <wp:positionH relativeFrom="column">
              <wp:posOffset>5036185</wp:posOffset>
            </wp:positionH>
            <wp:positionV relativeFrom="paragraph">
              <wp:posOffset>59055</wp:posOffset>
            </wp:positionV>
            <wp:extent cx="1530985" cy="1530985"/>
            <wp:effectExtent l="0" t="0" r="0" b="0"/>
            <wp:wrapTight wrapText="bothSides">
              <wp:wrapPolygon edited="0">
                <wp:start x="0" y="0"/>
                <wp:lineTo x="0" y="21233"/>
                <wp:lineTo x="21233" y="21233"/>
                <wp:lineTo x="21233"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985" cy="153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48F1" w:rsidRPr="009F1AB5">
        <w:rPr>
          <w:rFonts w:ascii="Times New Roman" w:hAnsi="Times New Roman" w:cs="Times New Roman"/>
          <w:b/>
          <w:bCs/>
          <w:sz w:val="25"/>
          <w:szCs w:val="25"/>
        </w:rPr>
        <w:t>Au mois d’avril certain</w:t>
      </w:r>
      <w:r w:rsidR="00A966C1" w:rsidRPr="009F1AB5">
        <w:rPr>
          <w:rFonts w:ascii="Times New Roman" w:hAnsi="Times New Roman" w:cs="Times New Roman"/>
          <w:b/>
          <w:bCs/>
          <w:sz w:val="25"/>
          <w:szCs w:val="25"/>
        </w:rPr>
        <w:t>s</w:t>
      </w:r>
      <w:r w:rsidR="003848F1" w:rsidRPr="009F1AB5">
        <w:rPr>
          <w:rFonts w:ascii="Times New Roman" w:hAnsi="Times New Roman" w:cs="Times New Roman"/>
          <w:b/>
          <w:bCs/>
          <w:sz w:val="25"/>
          <w:szCs w:val="25"/>
        </w:rPr>
        <w:t xml:space="preserve"> d’entre nous</w:t>
      </w:r>
      <w:r w:rsidR="006B4C3D">
        <w:rPr>
          <w:rFonts w:ascii="Times New Roman" w:hAnsi="Times New Roman" w:cs="Times New Roman"/>
          <w:b/>
          <w:bCs/>
          <w:sz w:val="25"/>
          <w:szCs w:val="25"/>
        </w:rPr>
        <w:t>, sur plusieurs sites du groupe</w:t>
      </w:r>
      <w:r w:rsidR="003848F1" w:rsidRPr="009F1AB5">
        <w:rPr>
          <w:rFonts w:ascii="Times New Roman" w:hAnsi="Times New Roman" w:cs="Times New Roman"/>
          <w:b/>
          <w:bCs/>
          <w:sz w:val="25"/>
          <w:szCs w:val="25"/>
        </w:rPr>
        <w:t>, principalement les salariés de nuit et de VSD, ont vu leur paye considérablement augmenter</w:t>
      </w:r>
      <w:r w:rsidR="003848F1" w:rsidRPr="009F1AB5">
        <w:rPr>
          <w:rFonts w:ascii="Times New Roman" w:hAnsi="Times New Roman" w:cs="Times New Roman"/>
          <w:sz w:val="25"/>
          <w:szCs w:val="25"/>
        </w:rPr>
        <w:t>. Non la direction ne s</w:t>
      </w:r>
      <w:r w:rsidR="00AE77BD">
        <w:rPr>
          <w:rFonts w:ascii="Times New Roman" w:hAnsi="Times New Roman" w:cs="Times New Roman"/>
          <w:sz w:val="25"/>
          <w:szCs w:val="25"/>
        </w:rPr>
        <w:t>’est</w:t>
      </w:r>
      <w:r w:rsidR="003848F1" w:rsidRPr="009F1AB5">
        <w:rPr>
          <w:rFonts w:ascii="Times New Roman" w:hAnsi="Times New Roman" w:cs="Times New Roman"/>
          <w:sz w:val="25"/>
          <w:szCs w:val="25"/>
        </w:rPr>
        <w:t xml:space="preserve"> toujours pas rendu compte que nos payes étaient trop basses ! </w:t>
      </w:r>
      <w:r w:rsidR="003848F1" w:rsidRPr="009F1AB5">
        <w:rPr>
          <w:rFonts w:ascii="Times New Roman" w:hAnsi="Times New Roman" w:cs="Times New Roman"/>
          <w:b/>
          <w:bCs/>
          <w:sz w:val="25"/>
          <w:szCs w:val="25"/>
        </w:rPr>
        <w:t>Il s’agit d’une erreur</w:t>
      </w:r>
      <w:r w:rsidR="003848F1" w:rsidRPr="009F1AB5">
        <w:rPr>
          <w:rFonts w:ascii="Times New Roman" w:hAnsi="Times New Roman" w:cs="Times New Roman"/>
          <w:sz w:val="25"/>
          <w:szCs w:val="25"/>
        </w:rPr>
        <w:t xml:space="preserve">, pour faire simple, la direction nous aurait versé les cotisations salariales. </w:t>
      </w:r>
      <w:r>
        <w:rPr>
          <w:rFonts w:ascii="Times New Roman" w:hAnsi="Times New Roman" w:cs="Times New Roman"/>
          <w:sz w:val="25"/>
          <w:szCs w:val="25"/>
        </w:rPr>
        <w:t>Le 15 mai, l</w:t>
      </w:r>
      <w:r w:rsidR="006B4C3D">
        <w:rPr>
          <w:rFonts w:ascii="Times New Roman" w:hAnsi="Times New Roman" w:cs="Times New Roman"/>
          <w:sz w:val="25"/>
          <w:szCs w:val="25"/>
        </w:rPr>
        <w:t>a CGT a</w:t>
      </w:r>
      <w:r w:rsidR="003848F1" w:rsidRPr="009F1AB5">
        <w:rPr>
          <w:rFonts w:ascii="Times New Roman" w:hAnsi="Times New Roman" w:cs="Times New Roman"/>
          <w:sz w:val="25"/>
          <w:szCs w:val="25"/>
        </w:rPr>
        <w:t xml:space="preserve"> interpellé la direction </w:t>
      </w:r>
      <w:r w:rsidR="006B4C3D">
        <w:rPr>
          <w:rFonts w:ascii="Times New Roman" w:hAnsi="Times New Roman" w:cs="Times New Roman"/>
          <w:sz w:val="25"/>
          <w:szCs w:val="25"/>
        </w:rPr>
        <w:t xml:space="preserve">centrale </w:t>
      </w:r>
      <w:r>
        <w:rPr>
          <w:rFonts w:ascii="Times New Roman" w:hAnsi="Times New Roman" w:cs="Times New Roman"/>
          <w:sz w:val="25"/>
          <w:szCs w:val="25"/>
        </w:rPr>
        <w:t>(</w:t>
      </w:r>
      <w:r w:rsidRPr="00CE0559">
        <w:rPr>
          <w:rFonts w:ascii="Times New Roman" w:hAnsi="Times New Roman" w:cs="Times New Roman"/>
          <w:i/>
          <w:iCs/>
          <w:color w:val="0070C0"/>
          <w:sz w:val="25"/>
          <w:szCs w:val="25"/>
        </w:rPr>
        <w:t>flashez le QR code</w:t>
      </w:r>
      <w:r>
        <w:rPr>
          <w:rFonts w:ascii="Times New Roman" w:hAnsi="Times New Roman" w:cs="Times New Roman"/>
          <w:sz w:val="25"/>
          <w:szCs w:val="25"/>
        </w:rPr>
        <w:t xml:space="preserve">) </w:t>
      </w:r>
      <w:r w:rsidR="003848F1" w:rsidRPr="009F1AB5">
        <w:rPr>
          <w:rFonts w:ascii="Times New Roman" w:hAnsi="Times New Roman" w:cs="Times New Roman"/>
          <w:sz w:val="25"/>
          <w:szCs w:val="25"/>
        </w:rPr>
        <w:t>pour savoir comment cela all</w:t>
      </w:r>
      <w:r w:rsidR="00E20198">
        <w:rPr>
          <w:rFonts w:ascii="Times New Roman" w:hAnsi="Times New Roman" w:cs="Times New Roman"/>
          <w:sz w:val="25"/>
          <w:szCs w:val="25"/>
        </w:rPr>
        <w:t>ait</w:t>
      </w:r>
      <w:r w:rsidR="003848F1" w:rsidRPr="009F1AB5">
        <w:rPr>
          <w:rFonts w:ascii="Times New Roman" w:hAnsi="Times New Roman" w:cs="Times New Roman"/>
          <w:sz w:val="25"/>
          <w:szCs w:val="25"/>
        </w:rPr>
        <w:t xml:space="preserve"> se passer avec le dit trop perçu. </w:t>
      </w:r>
      <w:r w:rsidR="003848F1" w:rsidRPr="005F7D48">
        <w:rPr>
          <w:rFonts w:ascii="Times New Roman" w:hAnsi="Times New Roman" w:cs="Times New Roman"/>
          <w:b/>
          <w:bCs/>
          <w:spacing w:val="-10"/>
          <w:sz w:val="25"/>
          <w:szCs w:val="25"/>
        </w:rPr>
        <w:t xml:space="preserve">La réponse </w:t>
      </w:r>
      <w:r w:rsidR="00F61850" w:rsidRPr="005F7D48">
        <w:rPr>
          <w:rFonts w:ascii="Times New Roman" w:hAnsi="Times New Roman" w:cs="Times New Roman"/>
          <w:b/>
          <w:bCs/>
          <w:spacing w:val="-10"/>
          <w:sz w:val="25"/>
          <w:szCs w:val="25"/>
        </w:rPr>
        <w:t xml:space="preserve">de la direction de Sochaux </w:t>
      </w:r>
      <w:r w:rsidR="003848F1" w:rsidRPr="005F7D48">
        <w:rPr>
          <w:rFonts w:ascii="Times New Roman" w:hAnsi="Times New Roman" w:cs="Times New Roman"/>
          <w:b/>
          <w:bCs/>
          <w:spacing w:val="-10"/>
          <w:sz w:val="25"/>
          <w:szCs w:val="25"/>
        </w:rPr>
        <w:t>est claire, ils reprendront toutes les sommes sur la paye de fin mai.</w:t>
      </w:r>
    </w:p>
    <w:p w14:paraId="32FD4D9C" w14:textId="5238F3F9" w:rsidR="003848F1" w:rsidRPr="00CE0559" w:rsidRDefault="003848F1" w:rsidP="00CE0559">
      <w:pPr>
        <w:spacing w:after="60" w:line="240" w:lineRule="auto"/>
        <w:jc w:val="center"/>
        <w:rPr>
          <w:rFonts w:ascii="Times New Roman" w:hAnsi="Times New Roman" w:cs="Times New Roman"/>
          <w:b/>
          <w:bCs/>
          <w:color w:val="FF0000"/>
          <w:sz w:val="25"/>
          <w:szCs w:val="25"/>
        </w:rPr>
      </w:pPr>
      <w:r w:rsidRPr="00CE0559">
        <w:rPr>
          <w:rFonts w:ascii="Times New Roman" w:hAnsi="Times New Roman" w:cs="Times New Roman"/>
          <w:b/>
          <w:bCs/>
          <w:color w:val="FF0000"/>
          <w:sz w:val="25"/>
          <w:szCs w:val="25"/>
        </w:rPr>
        <w:t xml:space="preserve">Nous avons revendiqué </w:t>
      </w:r>
      <w:r w:rsidR="00CE0559" w:rsidRPr="00CE0559">
        <w:rPr>
          <w:rFonts w:ascii="Times New Roman" w:hAnsi="Times New Roman" w:cs="Times New Roman"/>
          <w:b/>
          <w:bCs/>
          <w:color w:val="FF0000"/>
          <w:sz w:val="25"/>
          <w:szCs w:val="25"/>
        </w:rPr>
        <w:t>la prise en charge par PSA des sommes versées par erreur,</w:t>
      </w:r>
      <w:r w:rsidR="002E58B4">
        <w:rPr>
          <w:rFonts w:ascii="Times New Roman" w:hAnsi="Times New Roman" w:cs="Times New Roman"/>
          <w:b/>
          <w:bCs/>
          <w:color w:val="FF0000"/>
          <w:sz w:val="25"/>
          <w:szCs w:val="25"/>
        </w:rPr>
        <w:t xml:space="preserve"> à défaut un échéancier de remboursement, et avons rappelé notre revendication pour </w:t>
      </w:r>
      <w:r w:rsidR="00CE0559" w:rsidRPr="00CE0559">
        <w:rPr>
          <w:rFonts w:ascii="Times New Roman" w:hAnsi="Times New Roman" w:cs="Times New Roman"/>
          <w:b/>
          <w:bCs/>
          <w:color w:val="FF0000"/>
          <w:sz w:val="25"/>
          <w:szCs w:val="25"/>
        </w:rPr>
        <w:t>le maintien à 100% de la rémunération dans le cadre de l’activité partielle.</w:t>
      </w:r>
    </w:p>
    <w:p w14:paraId="334EAE70" w14:textId="1CFC43A1" w:rsidR="00175A2D" w:rsidRPr="009F1AB5" w:rsidRDefault="00175A2D" w:rsidP="009F1AB5">
      <w:pPr>
        <w:spacing w:after="120" w:line="240" w:lineRule="auto"/>
        <w:jc w:val="center"/>
        <w:rPr>
          <w:rFonts w:ascii="Times New Roman" w:hAnsi="Times New Roman" w:cs="Times New Roman"/>
          <w:b/>
          <w:bCs/>
          <w:color w:val="FF0000"/>
          <w:sz w:val="26"/>
          <w:szCs w:val="26"/>
        </w:rPr>
      </w:pPr>
      <w:r w:rsidRPr="009F1AB5">
        <w:rPr>
          <w:rFonts w:ascii="Times New Roman" w:hAnsi="Times New Roman" w:cs="Times New Roman"/>
          <w:b/>
          <w:bCs/>
          <w:color w:val="FF0000"/>
          <w:sz w:val="26"/>
          <w:szCs w:val="26"/>
        </w:rPr>
        <w:t>Si vous rencontrez des difficultés avec vos payes contactez-nous !</w:t>
      </w:r>
    </w:p>
    <w:p w14:paraId="404C1C57" w14:textId="467617FB" w:rsidR="00512F50" w:rsidRPr="00C43E65" w:rsidRDefault="00175A2D" w:rsidP="00791FA2">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b/>
          <w:color w:val="FF0000"/>
          <w:spacing w:val="-20"/>
          <w:sz w:val="32"/>
          <w:szCs w:val="32"/>
        </w:rPr>
      </w:pPr>
      <w:r>
        <w:rPr>
          <w:rFonts w:ascii="Comic Sans MS" w:hAnsi="Comic Sans MS" w:cs="Times New Roman"/>
          <w:b/>
          <w:color w:val="FF0000"/>
          <w:spacing w:val="-20"/>
          <w:sz w:val="32"/>
          <w:szCs w:val="32"/>
        </w:rPr>
        <w:t>VSD, Nuit l’arnaque sur les annonces !</w:t>
      </w:r>
    </w:p>
    <w:p w14:paraId="06EEE0A2" w14:textId="79C669DE" w:rsidR="009A1641" w:rsidRDefault="00B31F36" w:rsidP="005F7D48">
      <w:pPr>
        <w:spacing w:before="60" w:after="60" w:line="240" w:lineRule="auto"/>
        <w:jc w:val="both"/>
        <w:rPr>
          <w:rFonts w:ascii="Times New Roman" w:hAnsi="Times New Roman" w:cs="Times New Roman"/>
          <w:sz w:val="25"/>
          <w:szCs w:val="25"/>
        </w:rPr>
      </w:pPr>
      <w:r w:rsidRPr="005F7D48">
        <w:rPr>
          <w:rFonts w:ascii="Times New Roman" w:hAnsi="Times New Roman" w:cs="Times New Roman"/>
          <w:b/>
          <w:bCs/>
          <w:noProof/>
          <w:sz w:val="25"/>
          <w:szCs w:val="25"/>
        </w:rPr>
        <w:drawing>
          <wp:anchor distT="0" distB="0" distL="114300" distR="114300" simplePos="0" relativeHeight="251658752" behindDoc="0" locked="0" layoutInCell="1" allowOverlap="1" wp14:anchorId="415F3723" wp14:editId="40C52A23">
            <wp:simplePos x="0" y="0"/>
            <wp:positionH relativeFrom="column">
              <wp:posOffset>4970145</wp:posOffset>
            </wp:positionH>
            <wp:positionV relativeFrom="paragraph">
              <wp:posOffset>45964</wp:posOffset>
            </wp:positionV>
            <wp:extent cx="1598295" cy="1265555"/>
            <wp:effectExtent l="0" t="0" r="0" b="0"/>
            <wp:wrapThrough wrapText="bothSides">
              <wp:wrapPolygon edited="0">
                <wp:start x="0" y="0"/>
                <wp:lineTo x="0" y="21134"/>
                <wp:lineTo x="21368" y="21134"/>
                <wp:lineTo x="21368" y="0"/>
                <wp:lineTo x="0" y="0"/>
              </wp:wrapPolygon>
            </wp:wrapThrough>
            <wp:docPr id="2"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éléchargement.jpg"/>
                    <pic:cNvPicPr/>
                  </pic:nvPicPr>
                  <pic:blipFill>
                    <a:blip r:embed="rId10">
                      <a:extLst>
                        <a:ext uri="{28A0092B-C50C-407E-A947-70E740481C1C}">
                          <a14:useLocalDpi xmlns:a14="http://schemas.microsoft.com/office/drawing/2010/main" val="0"/>
                        </a:ext>
                      </a:extLst>
                    </a:blip>
                    <a:stretch>
                      <a:fillRect/>
                    </a:stretch>
                  </pic:blipFill>
                  <pic:spPr>
                    <a:xfrm>
                      <a:off x="0" y="0"/>
                      <a:ext cx="1598295" cy="1265555"/>
                    </a:xfrm>
                    <a:prstGeom prst="rect">
                      <a:avLst/>
                    </a:prstGeom>
                  </pic:spPr>
                </pic:pic>
              </a:graphicData>
            </a:graphic>
            <wp14:sizeRelH relativeFrom="margin">
              <wp14:pctWidth>0</wp14:pctWidth>
            </wp14:sizeRelH>
            <wp14:sizeRelV relativeFrom="margin">
              <wp14:pctHeight>0</wp14:pctHeight>
            </wp14:sizeRelV>
          </wp:anchor>
        </w:drawing>
      </w:r>
      <w:r w:rsidR="009A1641" w:rsidRPr="005F7D48">
        <w:rPr>
          <w:rFonts w:ascii="Times New Roman" w:hAnsi="Times New Roman" w:cs="Times New Roman"/>
          <w:b/>
          <w:bCs/>
          <w:sz w:val="25"/>
          <w:szCs w:val="25"/>
        </w:rPr>
        <w:t>La direction</w:t>
      </w:r>
      <w:r w:rsidR="009A1641">
        <w:rPr>
          <w:rFonts w:ascii="Times New Roman" w:hAnsi="Times New Roman" w:cs="Times New Roman"/>
          <w:sz w:val="25"/>
          <w:szCs w:val="25"/>
        </w:rPr>
        <w:t xml:space="preserve"> </w:t>
      </w:r>
      <w:r w:rsidR="009A1641" w:rsidRPr="00114531">
        <w:rPr>
          <w:rFonts w:ascii="Times New Roman" w:hAnsi="Times New Roman" w:cs="Times New Roman"/>
          <w:b/>
          <w:bCs/>
          <w:sz w:val="25"/>
          <w:szCs w:val="25"/>
          <w:u w:val="single"/>
        </w:rPr>
        <w:t>a suspendu</w:t>
      </w:r>
      <w:r w:rsidR="009A1641">
        <w:rPr>
          <w:rFonts w:ascii="Times New Roman" w:hAnsi="Times New Roman" w:cs="Times New Roman"/>
          <w:sz w:val="25"/>
          <w:szCs w:val="25"/>
        </w:rPr>
        <w:t xml:space="preserve"> </w:t>
      </w:r>
      <w:r w:rsidR="00064864">
        <w:rPr>
          <w:rFonts w:ascii="Times New Roman" w:hAnsi="Times New Roman" w:cs="Times New Roman"/>
          <w:sz w:val="25"/>
          <w:szCs w:val="25"/>
        </w:rPr>
        <w:t xml:space="preserve">temporairement </w:t>
      </w:r>
      <w:r w:rsidR="009A1641">
        <w:rPr>
          <w:rFonts w:ascii="Times New Roman" w:hAnsi="Times New Roman" w:cs="Times New Roman"/>
          <w:sz w:val="25"/>
          <w:szCs w:val="25"/>
        </w:rPr>
        <w:t>les équipes de nuit et de VSD</w:t>
      </w:r>
      <w:r w:rsidR="00114531">
        <w:rPr>
          <w:rFonts w:ascii="Times New Roman" w:hAnsi="Times New Roman" w:cs="Times New Roman"/>
          <w:sz w:val="25"/>
          <w:szCs w:val="25"/>
        </w:rPr>
        <w:t>, pour pallier les éventuelles absences dans les horaires de doublage.</w:t>
      </w:r>
      <w:r w:rsidR="00064864">
        <w:rPr>
          <w:rFonts w:ascii="Times New Roman" w:hAnsi="Times New Roman" w:cs="Times New Roman"/>
          <w:sz w:val="25"/>
          <w:szCs w:val="25"/>
        </w:rPr>
        <w:t xml:space="preserve"> Les avenants aux contrats n’ayant pas été reconduits, c’est donc le contrat initial qui prend effet. La direction </w:t>
      </w:r>
      <w:r>
        <w:rPr>
          <w:rFonts w:ascii="Times New Roman" w:hAnsi="Times New Roman" w:cs="Times New Roman"/>
          <w:sz w:val="25"/>
          <w:szCs w:val="25"/>
        </w:rPr>
        <w:t xml:space="preserve">va </w:t>
      </w:r>
      <w:r w:rsidR="00064864">
        <w:rPr>
          <w:rFonts w:ascii="Times New Roman" w:hAnsi="Times New Roman" w:cs="Times New Roman"/>
          <w:sz w:val="25"/>
          <w:szCs w:val="25"/>
        </w:rPr>
        <w:t>déclenche</w:t>
      </w:r>
      <w:r>
        <w:rPr>
          <w:rFonts w:ascii="Times New Roman" w:hAnsi="Times New Roman" w:cs="Times New Roman"/>
          <w:sz w:val="25"/>
          <w:szCs w:val="25"/>
        </w:rPr>
        <w:t>r</w:t>
      </w:r>
      <w:r w:rsidR="00064864">
        <w:rPr>
          <w:rFonts w:ascii="Times New Roman" w:hAnsi="Times New Roman" w:cs="Times New Roman"/>
          <w:sz w:val="25"/>
          <w:szCs w:val="25"/>
        </w:rPr>
        <w:t xml:space="preserve"> les ACCAC pour les salariés concernés.</w:t>
      </w:r>
    </w:p>
    <w:p w14:paraId="52418F22" w14:textId="432E58BA" w:rsidR="007C7869" w:rsidRDefault="00064864" w:rsidP="005F7D48">
      <w:pPr>
        <w:spacing w:before="60" w:after="60" w:line="240" w:lineRule="auto"/>
        <w:jc w:val="both"/>
        <w:rPr>
          <w:rFonts w:ascii="Times New Roman" w:hAnsi="Times New Roman" w:cs="Times New Roman"/>
          <w:sz w:val="25"/>
          <w:szCs w:val="25"/>
        </w:rPr>
      </w:pPr>
      <w:r w:rsidRPr="005F7D48">
        <w:rPr>
          <w:rFonts w:ascii="Times New Roman" w:hAnsi="Times New Roman" w:cs="Times New Roman"/>
          <w:b/>
          <w:bCs/>
          <w:sz w:val="25"/>
          <w:szCs w:val="25"/>
          <w:u w:val="single"/>
        </w:rPr>
        <w:t>Pour rappel</w:t>
      </w:r>
      <w:r w:rsidR="00114531" w:rsidRPr="005F7D48">
        <w:rPr>
          <w:rFonts w:ascii="Times New Roman" w:hAnsi="Times New Roman" w:cs="Times New Roman"/>
          <w:b/>
          <w:bCs/>
          <w:sz w:val="25"/>
          <w:szCs w:val="25"/>
        </w:rPr>
        <w:t> :</w:t>
      </w:r>
      <w:r w:rsidR="00114531">
        <w:rPr>
          <w:rFonts w:ascii="Times New Roman" w:hAnsi="Times New Roman" w:cs="Times New Roman"/>
          <w:sz w:val="25"/>
          <w:szCs w:val="25"/>
        </w:rPr>
        <w:t xml:space="preserve"> </w:t>
      </w:r>
      <w:r>
        <w:rPr>
          <w:rFonts w:ascii="Times New Roman" w:hAnsi="Times New Roman" w:cs="Times New Roman"/>
          <w:sz w:val="25"/>
          <w:szCs w:val="25"/>
        </w:rPr>
        <w:t xml:space="preserve">avec le chômage partiel nous perdons 16% sur nos salaires, mais </w:t>
      </w:r>
      <w:r w:rsidR="00114531">
        <w:rPr>
          <w:rFonts w:ascii="Times New Roman" w:hAnsi="Times New Roman" w:cs="Times New Roman"/>
          <w:sz w:val="25"/>
          <w:szCs w:val="25"/>
        </w:rPr>
        <w:t xml:space="preserve">PSA ne perd pas </w:t>
      </w:r>
      <w:r>
        <w:rPr>
          <w:rFonts w:ascii="Times New Roman" w:hAnsi="Times New Roman" w:cs="Times New Roman"/>
          <w:sz w:val="25"/>
          <w:szCs w:val="25"/>
        </w:rPr>
        <w:t>un sou</w:t>
      </w:r>
      <w:r w:rsidR="00114531">
        <w:rPr>
          <w:rFonts w:ascii="Times New Roman" w:hAnsi="Times New Roman" w:cs="Times New Roman"/>
          <w:sz w:val="25"/>
          <w:szCs w:val="25"/>
        </w:rPr>
        <w:t xml:space="preserve"> puisque c’est l’état qui finance à 100% nos salaire avec l’argent public.</w:t>
      </w:r>
    </w:p>
    <w:p w14:paraId="5ECC28C3" w14:textId="0733C8D9" w:rsidR="00064864" w:rsidRDefault="007C7869" w:rsidP="005F7D48">
      <w:pPr>
        <w:spacing w:before="60" w:after="60" w:line="240" w:lineRule="auto"/>
        <w:jc w:val="both"/>
        <w:rPr>
          <w:rFonts w:ascii="Times New Roman" w:hAnsi="Times New Roman" w:cs="Times New Roman"/>
          <w:sz w:val="25"/>
          <w:szCs w:val="25"/>
        </w:rPr>
      </w:pPr>
      <w:r w:rsidRPr="005F7D48">
        <w:rPr>
          <w:rFonts w:ascii="Times New Roman" w:hAnsi="Times New Roman" w:cs="Times New Roman"/>
          <w:b/>
          <w:bCs/>
          <w:sz w:val="25"/>
          <w:szCs w:val="25"/>
        </w:rPr>
        <w:t>La CGT a déclaré en CSE</w:t>
      </w:r>
      <w:r>
        <w:rPr>
          <w:rFonts w:ascii="Times New Roman" w:hAnsi="Times New Roman" w:cs="Times New Roman"/>
          <w:sz w:val="25"/>
          <w:szCs w:val="25"/>
        </w:rPr>
        <w:t xml:space="preserve"> que c</w:t>
      </w:r>
      <w:r w:rsidR="00064864">
        <w:rPr>
          <w:rFonts w:ascii="Times New Roman" w:hAnsi="Times New Roman" w:cs="Times New Roman"/>
          <w:sz w:val="25"/>
          <w:szCs w:val="25"/>
        </w:rPr>
        <w:t>es deux horaires n’étant que suspendu temporairement, il n’y avait aucune raison de déclencher les ACCAC, les salariés doivent percevoir leur salaire en totalité avec leur prime ICH de nuit et/ou de V</w:t>
      </w:r>
      <w:r w:rsidR="00B31F36">
        <w:rPr>
          <w:rFonts w:ascii="Times New Roman" w:hAnsi="Times New Roman" w:cs="Times New Roman"/>
          <w:sz w:val="25"/>
          <w:szCs w:val="25"/>
        </w:rPr>
        <w:t>SD</w:t>
      </w:r>
      <w:r>
        <w:rPr>
          <w:rFonts w:ascii="Times New Roman" w:hAnsi="Times New Roman" w:cs="Times New Roman"/>
          <w:sz w:val="25"/>
          <w:szCs w:val="25"/>
        </w:rPr>
        <w:t xml:space="preserve">, nous avons d’ailleurs rappelé que les avenants que </w:t>
      </w:r>
      <w:r w:rsidR="00B31F36">
        <w:rPr>
          <w:rFonts w:ascii="Times New Roman" w:hAnsi="Times New Roman" w:cs="Times New Roman"/>
          <w:sz w:val="25"/>
          <w:szCs w:val="25"/>
        </w:rPr>
        <w:t xml:space="preserve">la </w:t>
      </w:r>
      <w:r>
        <w:rPr>
          <w:rFonts w:ascii="Times New Roman" w:hAnsi="Times New Roman" w:cs="Times New Roman"/>
          <w:sz w:val="25"/>
          <w:szCs w:val="25"/>
        </w:rPr>
        <w:t>direction impose aux salariés pour qu’ils travail</w:t>
      </w:r>
      <w:r w:rsidR="00E20198">
        <w:rPr>
          <w:rFonts w:ascii="Times New Roman" w:hAnsi="Times New Roman" w:cs="Times New Roman"/>
          <w:sz w:val="25"/>
          <w:szCs w:val="25"/>
        </w:rPr>
        <w:t>lent</w:t>
      </w:r>
      <w:r>
        <w:rPr>
          <w:rFonts w:ascii="Times New Roman" w:hAnsi="Times New Roman" w:cs="Times New Roman"/>
          <w:sz w:val="25"/>
          <w:szCs w:val="25"/>
        </w:rPr>
        <w:t xml:space="preserve"> dans ces horaires ne devraient pas exister. Qu’il faut pour ces salariés des contrats en CDI sur leur horaire de travail.</w:t>
      </w:r>
    </w:p>
    <w:p w14:paraId="645E5A92" w14:textId="234B0090" w:rsidR="00175A2D" w:rsidRPr="005F7D48" w:rsidRDefault="007C7869" w:rsidP="005F7D48">
      <w:pPr>
        <w:spacing w:before="120" w:after="120" w:line="240" w:lineRule="auto"/>
        <w:jc w:val="center"/>
        <w:rPr>
          <w:rFonts w:ascii="Times New Roman" w:hAnsi="Times New Roman" w:cs="Times New Roman"/>
          <w:b/>
          <w:bCs/>
          <w:color w:val="FF0000"/>
          <w:sz w:val="26"/>
          <w:szCs w:val="26"/>
        </w:rPr>
      </w:pPr>
      <w:r w:rsidRPr="005F7D48">
        <w:rPr>
          <w:rFonts w:ascii="Times New Roman" w:hAnsi="Times New Roman" w:cs="Times New Roman"/>
          <w:b/>
          <w:bCs/>
          <w:color w:val="FF0000"/>
          <w:sz w:val="26"/>
          <w:szCs w:val="26"/>
        </w:rPr>
        <w:t xml:space="preserve">Nous n’avons pas </w:t>
      </w:r>
      <w:r w:rsidR="00B31F36" w:rsidRPr="005F7D48">
        <w:rPr>
          <w:rFonts w:ascii="Times New Roman" w:hAnsi="Times New Roman" w:cs="Times New Roman"/>
          <w:b/>
          <w:bCs/>
          <w:color w:val="FF0000"/>
          <w:sz w:val="26"/>
          <w:szCs w:val="26"/>
        </w:rPr>
        <w:t>à</w:t>
      </w:r>
      <w:r w:rsidRPr="005F7D48">
        <w:rPr>
          <w:rFonts w:ascii="Times New Roman" w:hAnsi="Times New Roman" w:cs="Times New Roman"/>
          <w:b/>
          <w:bCs/>
          <w:color w:val="FF0000"/>
          <w:sz w:val="26"/>
          <w:szCs w:val="26"/>
        </w:rPr>
        <w:t xml:space="preserve"> payer les conséque</w:t>
      </w:r>
      <w:r w:rsidR="00B31F36" w:rsidRPr="005F7D48">
        <w:rPr>
          <w:rFonts w:ascii="Times New Roman" w:hAnsi="Times New Roman" w:cs="Times New Roman"/>
          <w:b/>
          <w:bCs/>
          <w:color w:val="FF0000"/>
          <w:sz w:val="26"/>
          <w:szCs w:val="26"/>
        </w:rPr>
        <w:t>nces d’une situation dont nous ne sommes pas responsables !</w:t>
      </w:r>
    </w:p>
    <w:p w14:paraId="27CABA76" w14:textId="05D956A7" w:rsidR="00CF119E" w:rsidRPr="00B31F36" w:rsidRDefault="007C7869" w:rsidP="00B31F36">
      <w:pPr>
        <w:spacing w:before="120" w:after="120" w:line="240" w:lineRule="auto"/>
        <w:jc w:val="center"/>
        <w:rPr>
          <w:rFonts w:ascii="Times New Roman" w:hAnsi="Times New Roman" w:cs="Times New Roman"/>
          <w:b/>
          <w:bCs/>
          <w:sz w:val="24"/>
          <w:szCs w:val="24"/>
        </w:rPr>
      </w:pPr>
      <w:r w:rsidRPr="00B31F36">
        <w:rPr>
          <w:rFonts w:ascii="Times New Roman" w:hAnsi="Times New Roman" w:cs="Times New Roman"/>
          <w:b/>
          <w:bCs/>
          <w:sz w:val="24"/>
          <w:szCs w:val="24"/>
        </w:rPr>
        <w:t xml:space="preserve">Pandémie, ou pas, Carlos Tavares, lui, continue à toucher plus de 20 000 euros par jour, 365 jours par an, jours fériés et week-end compris !  Le </w:t>
      </w:r>
      <w:r w:rsidR="004B3E3E" w:rsidRPr="00B31F36">
        <w:rPr>
          <w:rFonts w:ascii="Times New Roman" w:hAnsi="Times New Roman" w:cs="Times New Roman"/>
          <w:b/>
          <w:bCs/>
          <w:sz w:val="24"/>
          <w:szCs w:val="24"/>
        </w:rPr>
        <w:t xml:space="preserve">même, qui </w:t>
      </w:r>
      <w:r w:rsidR="00B4213E" w:rsidRPr="00B31F36">
        <w:rPr>
          <w:rFonts w:ascii="Times New Roman" w:hAnsi="Times New Roman" w:cs="Times New Roman"/>
          <w:b/>
          <w:bCs/>
          <w:sz w:val="24"/>
          <w:szCs w:val="24"/>
        </w:rPr>
        <w:t>nous demande de faire des sacrifices !</w:t>
      </w:r>
    </w:p>
    <w:p w14:paraId="2479E6B9" w14:textId="5D73A468" w:rsidR="00461FC5" w:rsidRDefault="00EF79B5" w:rsidP="00EF79B5">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sidRPr="00EF79B5">
        <w:rPr>
          <w:rFonts w:ascii="Comic Sans MS" w:hAnsi="Comic Sans MS" w:cs="Times New Roman"/>
          <w:b/>
          <w:bCs/>
          <w:color w:val="FF0000"/>
          <w:sz w:val="32"/>
          <w:szCs w:val="32"/>
        </w:rPr>
        <w:t>Les intérimaires ne sont pas des KL</w:t>
      </w:r>
      <w:r w:rsidR="006E4BE4">
        <w:rPr>
          <w:rFonts w:ascii="Comic Sans MS" w:hAnsi="Comic Sans MS" w:cs="Times New Roman"/>
          <w:b/>
          <w:bCs/>
          <w:color w:val="FF0000"/>
          <w:sz w:val="32"/>
          <w:szCs w:val="32"/>
        </w:rPr>
        <w:t>EE</w:t>
      </w:r>
      <w:r w:rsidRPr="00EF79B5">
        <w:rPr>
          <w:rFonts w:ascii="Comic Sans MS" w:hAnsi="Comic Sans MS" w:cs="Times New Roman"/>
          <w:b/>
          <w:bCs/>
          <w:color w:val="FF0000"/>
          <w:sz w:val="32"/>
          <w:szCs w:val="32"/>
        </w:rPr>
        <w:t>NEX</w:t>
      </w:r>
      <w:r>
        <w:rPr>
          <w:rFonts w:ascii="Comic Sans MS" w:hAnsi="Comic Sans MS" w:cs="Times New Roman"/>
          <w:b/>
          <w:bCs/>
          <w:color w:val="FF0000"/>
          <w:sz w:val="32"/>
          <w:szCs w:val="32"/>
        </w:rPr>
        <w:t> </w:t>
      </w:r>
      <w:r w:rsidRPr="00EF79B5">
        <w:rPr>
          <w:rFonts w:ascii="Segoe UI Emoji" w:eastAsia="Segoe UI Emoji" w:hAnsi="Segoe UI Emoji" w:cs="Segoe UI Emoji"/>
          <w:b/>
          <w:bCs/>
          <w:color w:val="FF0000"/>
          <w:sz w:val="32"/>
          <w:szCs w:val="32"/>
        </w:rPr>
        <w:t>☹</w:t>
      </w:r>
    </w:p>
    <w:p w14:paraId="6D4D2681" w14:textId="5DB5EE84" w:rsidR="009F1AB5" w:rsidRDefault="004F129D" w:rsidP="006E4BE4">
      <w:pPr>
        <w:jc w:val="both"/>
        <w:rPr>
          <w:rFonts w:ascii="Times New Roman" w:hAnsi="Times New Roman" w:cs="Times New Roman"/>
          <w:spacing w:val="-8"/>
          <w:sz w:val="25"/>
          <w:szCs w:val="25"/>
        </w:rPr>
      </w:pPr>
      <w:r w:rsidRPr="00E20198">
        <w:rPr>
          <w:rFonts w:ascii="Times New Roman" w:hAnsi="Times New Roman" w:cs="Times New Roman"/>
          <w:strike/>
          <w:noProof/>
          <w:spacing w:val="-8"/>
          <w:sz w:val="25"/>
          <w:szCs w:val="25"/>
        </w:rPr>
        <w:drawing>
          <wp:anchor distT="0" distB="0" distL="114300" distR="114300" simplePos="0" relativeHeight="251659776" behindDoc="0" locked="0" layoutInCell="1" allowOverlap="1" wp14:anchorId="1B48729C" wp14:editId="5FEE83AF">
            <wp:simplePos x="0" y="0"/>
            <wp:positionH relativeFrom="column">
              <wp:posOffset>4705350</wp:posOffset>
            </wp:positionH>
            <wp:positionV relativeFrom="paragraph">
              <wp:posOffset>71755</wp:posOffset>
            </wp:positionV>
            <wp:extent cx="1795780" cy="1585595"/>
            <wp:effectExtent l="0" t="0" r="0" b="0"/>
            <wp:wrapThrough wrapText="bothSides">
              <wp:wrapPolygon edited="0">
                <wp:start x="0" y="0"/>
                <wp:lineTo x="0" y="21280"/>
                <wp:lineTo x="21310" y="21280"/>
                <wp:lineTo x="21310" y="0"/>
                <wp:lineTo x="0" y="0"/>
              </wp:wrapPolygon>
            </wp:wrapThrough>
            <wp:docPr id="4" name="Image 4"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20x765.jpg"/>
                    <pic:cNvPicPr/>
                  </pic:nvPicPr>
                  <pic:blipFill>
                    <a:blip r:embed="rId11">
                      <a:extLst>
                        <a:ext uri="{28A0092B-C50C-407E-A947-70E740481C1C}">
                          <a14:useLocalDpi xmlns:a14="http://schemas.microsoft.com/office/drawing/2010/main" val="0"/>
                        </a:ext>
                      </a:extLst>
                    </a:blip>
                    <a:stretch>
                      <a:fillRect/>
                    </a:stretch>
                  </pic:blipFill>
                  <pic:spPr>
                    <a:xfrm>
                      <a:off x="0" y="0"/>
                      <a:ext cx="1795780" cy="1585595"/>
                    </a:xfrm>
                    <a:prstGeom prst="rect">
                      <a:avLst/>
                    </a:prstGeom>
                  </pic:spPr>
                </pic:pic>
              </a:graphicData>
            </a:graphic>
            <wp14:sizeRelH relativeFrom="margin">
              <wp14:pctWidth>0</wp14:pctWidth>
            </wp14:sizeRelH>
            <wp14:sizeRelV relativeFrom="margin">
              <wp14:pctHeight>0</wp14:pctHeight>
            </wp14:sizeRelV>
          </wp:anchor>
        </w:drawing>
      </w:r>
      <w:r w:rsidR="00EF79B5" w:rsidRPr="00B31F36">
        <w:rPr>
          <w:rFonts w:ascii="Times New Roman" w:hAnsi="Times New Roman" w:cs="Times New Roman"/>
          <w:spacing w:val="-8"/>
          <w:sz w:val="25"/>
          <w:szCs w:val="25"/>
        </w:rPr>
        <w:t xml:space="preserve">Avant même de savoir </w:t>
      </w:r>
      <w:r w:rsidR="006E4BE4" w:rsidRPr="00B31F36">
        <w:rPr>
          <w:rFonts w:ascii="Times New Roman" w:hAnsi="Times New Roman" w:cs="Times New Roman"/>
          <w:spacing w:val="-8"/>
          <w:sz w:val="25"/>
          <w:szCs w:val="25"/>
        </w:rPr>
        <w:t>comment se passerait la reprise (</w:t>
      </w:r>
      <w:r w:rsidR="001E1588" w:rsidRPr="00B31F36">
        <w:rPr>
          <w:rFonts w:ascii="Times New Roman" w:hAnsi="Times New Roman" w:cs="Times New Roman"/>
          <w:spacing w:val="-8"/>
          <w:sz w:val="25"/>
          <w:szCs w:val="25"/>
        </w:rPr>
        <w:t>si les commandes seraient au rendez-vous</w:t>
      </w:r>
      <w:r w:rsidR="006E4BE4" w:rsidRPr="00B31F36">
        <w:rPr>
          <w:rFonts w:ascii="Times New Roman" w:hAnsi="Times New Roman" w:cs="Times New Roman"/>
          <w:spacing w:val="-8"/>
          <w:sz w:val="25"/>
          <w:szCs w:val="25"/>
        </w:rPr>
        <w:t>),</w:t>
      </w:r>
      <w:r w:rsidR="001E1588" w:rsidRPr="00B31F36">
        <w:rPr>
          <w:rFonts w:ascii="Times New Roman" w:hAnsi="Times New Roman" w:cs="Times New Roman"/>
          <w:spacing w:val="-8"/>
          <w:sz w:val="25"/>
          <w:szCs w:val="25"/>
        </w:rPr>
        <w:t xml:space="preserve"> </w:t>
      </w:r>
      <w:r w:rsidR="001E1588" w:rsidRPr="00B31F36">
        <w:rPr>
          <w:rFonts w:ascii="Times New Roman" w:hAnsi="Times New Roman" w:cs="Times New Roman"/>
          <w:b/>
          <w:bCs/>
          <w:spacing w:val="-8"/>
          <w:sz w:val="25"/>
          <w:szCs w:val="25"/>
        </w:rPr>
        <w:t xml:space="preserve">la direction </w:t>
      </w:r>
      <w:r w:rsidR="006E4BE4" w:rsidRPr="00B31F36">
        <w:rPr>
          <w:rFonts w:ascii="Times New Roman" w:hAnsi="Times New Roman" w:cs="Times New Roman"/>
          <w:b/>
          <w:bCs/>
          <w:spacing w:val="-8"/>
          <w:sz w:val="25"/>
          <w:szCs w:val="25"/>
        </w:rPr>
        <w:t>a</w:t>
      </w:r>
      <w:r w:rsidR="001E1588" w:rsidRPr="00B31F36">
        <w:rPr>
          <w:rFonts w:ascii="Times New Roman" w:hAnsi="Times New Roman" w:cs="Times New Roman"/>
          <w:b/>
          <w:bCs/>
          <w:spacing w:val="-8"/>
          <w:sz w:val="25"/>
          <w:szCs w:val="25"/>
        </w:rPr>
        <w:t xml:space="preserve"> mis fin à des centaines de contrat</w:t>
      </w:r>
      <w:r w:rsidR="006E4BE4" w:rsidRPr="00B31F36">
        <w:rPr>
          <w:rFonts w:ascii="Times New Roman" w:hAnsi="Times New Roman" w:cs="Times New Roman"/>
          <w:b/>
          <w:bCs/>
          <w:spacing w:val="-8"/>
          <w:sz w:val="25"/>
          <w:szCs w:val="25"/>
        </w:rPr>
        <w:t>s</w:t>
      </w:r>
      <w:r w:rsidR="001E1588" w:rsidRPr="00B31F36">
        <w:rPr>
          <w:rFonts w:ascii="Times New Roman" w:hAnsi="Times New Roman" w:cs="Times New Roman"/>
          <w:b/>
          <w:bCs/>
          <w:spacing w:val="-8"/>
          <w:sz w:val="25"/>
          <w:szCs w:val="25"/>
        </w:rPr>
        <w:t xml:space="preserve"> d’intérimaire</w:t>
      </w:r>
      <w:r w:rsidR="006E4BE4" w:rsidRPr="00B31F36">
        <w:rPr>
          <w:rFonts w:ascii="Times New Roman" w:hAnsi="Times New Roman" w:cs="Times New Roman"/>
          <w:b/>
          <w:bCs/>
          <w:spacing w:val="-8"/>
          <w:sz w:val="25"/>
          <w:szCs w:val="25"/>
        </w:rPr>
        <w:t>s</w:t>
      </w:r>
      <w:r w:rsidR="001E1588" w:rsidRPr="00B31F36">
        <w:rPr>
          <w:rFonts w:ascii="Times New Roman" w:hAnsi="Times New Roman" w:cs="Times New Roman"/>
          <w:b/>
          <w:bCs/>
          <w:spacing w:val="-8"/>
          <w:sz w:val="25"/>
          <w:szCs w:val="25"/>
        </w:rPr>
        <w:t xml:space="preserve"> sans se soucier de ce qu’il adviendra</w:t>
      </w:r>
      <w:r w:rsidR="00E20198">
        <w:rPr>
          <w:rFonts w:ascii="Times New Roman" w:hAnsi="Times New Roman" w:cs="Times New Roman"/>
          <w:b/>
          <w:bCs/>
          <w:spacing w:val="-8"/>
          <w:sz w:val="25"/>
          <w:szCs w:val="25"/>
        </w:rPr>
        <w:t>it</w:t>
      </w:r>
      <w:r w:rsidR="001E1588" w:rsidRPr="00B31F36">
        <w:rPr>
          <w:rFonts w:ascii="Times New Roman" w:hAnsi="Times New Roman" w:cs="Times New Roman"/>
          <w:b/>
          <w:bCs/>
          <w:spacing w:val="-8"/>
          <w:sz w:val="25"/>
          <w:szCs w:val="25"/>
        </w:rPr>
        <w:t xml:space="preserve"> de nos collègues </w:t>
      </w:r>
      <w:r w:rsidR="00E20198">
        <w:rPr>
          <w:rFonts w:ascii="Times New Roman" w:hAnsi="Times New Roman" w:cs="Times New Roman"/>
          <w:b/>
          <w:bCs/>
          <w:spacing w:val="-8"/>
          <w:sz w:val="25"/>
          <w:szCs w:val="25"/>
        </w:rPr>
        <w:t xml:space="preserve">alors </w:t>
      </w:r>
      <w:r w:rsidR="00E20198" w:rsidRPr="00B31F36">
        <w:rPr>
          <w:rFonts w:ascii="Times New Roman" w:hAnsi="Times New Roman" w:cs="Times New Roman"/>
          <w:b/>
          <w:bCs/>
          <w:spacing w:val="-8"/>
          <w:sz w:val="25"/>
          <w:szCs w:val="25"/>
        </w:rPr>
        <w:t>qu</w:t>
      </w:r>
      <w:r w:rsidR="00E20198">
        <w:rPr>
          <w:rFonts w:ascii="Times New Roman" w:hAnsi="Times New Roman" w:cs="Times New Roman"/>
          <w:b/>
          <w:bCs/>
          <w:spacing w:val="-8"/>
          <w:sz w:val="25"/>
          <w:szCs w:val="25"/>
        </w:rPr>
        <w:t>’</w:t>
      </w:r>
      <w:r w:rsidR="00E20198" w:rsidRPr="00B31F36">
        <w:rPr>
          <w:rFonts w:ascii="Times New Roman" w:hAnsi="Times New Roman" w:cs="Times New Roman"/>
          <w:b/>
          <w:bCs/>
          <w:spacing w:val="-8"/>
          <w:sz w:val="25"/>
          <w:szCs w:val="25"/>
        </w:rPr>
        <w:t>i</w:t>
      </w:r>
      <w:r w:rsidR="00E20198">
        <w:rPr>
          <w:rFonts w:ascii="Times New Roman" w:hAnsi="Times New Roman" w:cs="Times New Roman"/>
          <w:b/>
          <w:bCs/>
          <w:spacing w:val="-8"/>
          <w:sz w:val="25"/>
          <w:szCs w:val="25"/>
        </w:rPr>
        <w:t>l</w:t>
      </w:r>
      <w:r w:rsidR="00E20198" w:rsidRPr="00B31F36">
        <w:rPr>
          <w:rFonts w:ascii="Times New Roman" w:hAnsi="Times New Roman" w:cs="Times New Roman"/>
          <w:b/>
          <w:bCs/>
          <w:spacing w:val="-8"/>
          <w:sz w:val="25"/>
          <w:szCs w:val="25"/>
        </w:rPr>
        <w:t>s ont</w:t>
      </w:r>
      <w:r w:rsidR="00E20198">
        <w:rPr>
          <w:rFonts w:ascii="Times New Roman" w:hAnsi="Times New Roman" w:cs="Times New Roman"/>
          <w:b/>
          <w:bCs/>
          <w:spacing w:val="-8"/>
          <w:sz w:val="25"/>
          <w:szCs w:val="25"/>
        </w:rPr>
        <w:t xml:space="preserve"> largement</w:t>
      </w:r>
      <w:r w:rsidR="001E1588" w:rsidRPr="00B31F36">
        <w:rPr>
          <w:rFonts w:ascii="Times New Roman" w:hAnsi="Times New Roman" w:cs="Times New Roman"/>
          <w:b/>
          <w:bCs/>
          <w:spacing w:val="-8"/>
          <w:sz w:val="25"/>
          <w:szCs w:val="25"/>
        </w:rPr>
        <w:t xml:space="preserve"> </w:t>
      </w:r>
      <w:r w:rsidR="00E20198">
        <w:rPr>
          <w:rFonts w:ascii="Times New Roman" w:hAnsi="Times New Roman" w:cs="Times New Roman"/>
          <w:b/>
          <w:bCs/>
          <w:spacing w:val="-8"/>
          <w:sz w:val="25"/>
          <w:szCs w:val="25"/>
        </w:rPr>
        <w:t>contribué</w:t>
      </w:r>
      <w:r w:rsidR="001E1588" w:rsidRPr="00B31F36">
        <w:rPr>
          <w:rFonts w:ascii="Times New Roman" w:hAnsi="Times New Roman" w:cs="Times New Roman"/>
          <w:b/>
          <w:bCs/>
          <w:spacing w:val="-8"/>
          <w:sz w:val="25"/>
          <w:szCs w:val="25"/>
        </w:rPr>
        <w:t xml:space="preserve"> à remplir</w:t>
      </w:r>
      <w:r w:rsidR="00E20198">
        <w:rPr>
          <w:rFonts w:ascii="Times New Roman" w:hAnsi="Times New Roman" w:cs="Times New Roman"/>
          <w:b/>
          <w:bCs/>
          <w:spacing w:val="-8"/>
          <w:sz w:val="25"/>
          <w:szCs w:val="25"/>
        </w:rPr>
        <w:t xml:space="preserve"> de bénéfices</w:t>
      </w:r>
      <w:r w:rsidR="001E1588" w:rsidRPr="00B31F36">
        <w:rPr>
          <w:rFonts w:ascii="Times New Roman" w:hAnsi="Times New Roman" w:cs="Times New Roman"/>
          <w:b/>
          <w:bCs/>
          <w:spacing w:val="-8"/>
          <w:sz w:val="25"/>
          <w:szCs w:val="25"/>
        </w:rPr>
        <w:t xml:space="preserve"> le coffre-fort de PSA.</w:t>
      </w:r>
      <w:r w:rsidR="00593228" w:rsidRPr="00B31F36">
        <w:rPr>
          <w:rFonts w:ascii="Times New Roman" w:hAnsi="Times New Roman" w:cs="Times New Roman"/>
          <w:spacing w:val="-8"/>
          <w:sz w:val="25"/>
          <w:szCs w:val="25"/>
        </w:rPr>
        <w:t xml:space="preserve"> </w:t>
      </w:r>
      <w:r w:rsidR="00E20198">
        <w:rPr>
          <w:rFonts w:ascii="Times New Roman" w:hAnsi="Times New Roman" w:cs="Times New Roman"/>
          <w:spacing w:val="-8"/>
          <w:sz w:val="25"/>
          <w:szCs w:val="25"/>
        </w:rPr>
        <w:t>Pour sa</w:t>
      </w:r>
      <w:r w:rsidR="00593228" w:rsidRPr="00B31F36">
        <w:rPr>
          <w:rFonts w:ascii="Times New Roman" w:hAnsi="Times New Roman" w:cs="Times New Roman"/>
          <w:spacing w:val="-8"/>
          <w:sz w:val="25"/>
          <w:szCs w:val="25"/>
        </w:rPr>
        <w:t xml:space="preserve"> vitrine sociale</w:t>
      </w:r>
      <w:r w:rsidR="00E20198">
        <w:rPr>
          <w:rFonts w:ascii="Times New Roman" w:hAnsi="Times New Roman" w:cs="Times New Roman"/>
          <w:spacing w:val="-8"/>
          <w:sz w:val="25"/>
          <w:szCs w:val="25"/>
        </w:rPr>
        <w:t> ;</w:t>
      </w:r>
      <w:r w:rsidR="00593228" w:rsidRPr="00B31F36">
        <w:rPr>
          <w:rFonts w:ascii="Times New Roman" w:hAnsi="Times New Roman" w:cs="Times New Roman"/>
          <w:spacing w:val="-8"/>
          <w:sz w:val="25"/>
          <w:szCs w:val="25"/>
        </w:rPr>
        <w:t xml:space="preserve"> PSA, </w:t>
      </w:r>
      <w:r w:rsidR="00E20198">
        <w:rPr>
          <w:rFonts w:ascii="Times New Roman" w:hAnsi="Times New Roman" w:cs="Times New Roman"/>
          <w:spacing w:val="-8"/>
          <w:sz w:val="25"/>
          <w:szCs w:val="25"/>
        </w:rPr>
        <w:t>renonce à verser 1,1 milliard d’€ aux actionnaires</w:t>
      </w:r>
      <w:r w:rsidR="00593228" w:rsidRPr="00B31F36">
        <w:rPr>
          <w:rFonts w:ascii="Times New Roman" w:hAnsi="Times New Roman" w:cs="Times New Roman"/>
          <w:spacing w:val="-8"/>
          <w:sz w:val="25"/>
          <w:szCs w:val="25"/>
        </w:rPr>
        <w:t>.</w:t>
      </w:r>
    </w:p>
    <w:p w14:paraId="278C26C8" w14:textId="6EA373BF" w:rsidR="00E20198" w:rsidRPr="00E20198" w:rsidRDefault="00E20198" w:rsidP="006E4BE4">
      <w:pPr>
        <w:jc w:val="both"/>
        <w:rPr>
          <w:rFonts w:ascii="Times New Roman" w:hAnsi="Times New Roman" w:cs="Times New Roman"/>
          <w:b/>
          <w:bCs/>
          <w:spacing w:val="-8"/>
          <w:sz w:val="25"/>
          <w:szCs w:val="25"/>
        </w:rPr>
      </w:pPr>
      <w:r>
        <w:rPr>
          <w:rFonts w:ascii="Times New Roman" w:hAnsi="Times New Roman" w:cs="Times New Roman"/>
          <w:spacing w:val="-8"/>
          <w:sz w:val="25"/>
          <w:szCs w:val="25"/>
        </w:rPr>
        <w:t>Lors du CSE la CGT a revendiqué que les intérimaires soient rappelés comme les CDI PSA et protesté contre ce régime particulier de la direction à leur égard !</w:t>
      </w:r>
    </w:p>
    <w:p w14:paraId="077A71DF" w14:textId="0DB78DEE" w:rsidR="00EF79B5" w:rsidRPr="009F1AB5" w:rsidRDefault="00E20198" w:rsidP="009F1AB5">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Les bénéfices créés par notre travail doivent </w:t>
      </w:r>
      <w:r w:rsidR="001E1588" w:rsidRPr="009F1AB5">
        <w:rPr>
          <w:rFonts w:ascii="Times New Roman" w:hAnsi="Times New Roman" w:cs="Times New Roman"/>
          <w:b/>
          <w:bCs/>
          <w:color w:val="FF0000"/>
          <w:sz w:val="28"/>
          <w:szCs w:val="28"/>
        </w:rPr>
        <w:t xml:space="preserve">servir à </w:t>
      </w:r>
      <w:r w:rsidR="002E58B4">
        <w:rPr>
          <w:rFonts w:ascii="Times New Roman" w:hAnsi="Times New Roman" w:cs="Times New Roman"/>
          <w:b/>
          <w:bCs/>
          <w:color w:val="FF0000"/>
          <w:sz w:val="28"/>
          <w:szCs w:val="28"/>
        </w:rPr>
        <w:t>maintenir tous les salaires à 100%</w:t>
      </w:r>
      <w:r w:rsidR="00F61850">
        <w:rPr>
          <w:rFonts w:ascii="Times New Roman" w:hAnsi="Times New Roman" w:cs="Times New Roman"/>
          <w:b/>
          <w:bCs/>
          <w:color w:val="FF0000"/>
          <w:sz w:val="28"/>
          <w:szCs w:val="28"/>
        </w:rPr>
        <w:t xml:space="preserve"> pour tous les salariés (CDI, CDD, intérimaires…), le maintien de tous les emplois, </w:t>
      </w:r>
      <w:r w:rsidR="001E1588" w:rsidRPr="009F1AB5">
        <w:rPr>
          <w:rFonts w:ascii="Times New Roman" w:hAnsi="Times New Roman" w:cs="Times New Roman"/>
          <w:b/>
          <w:bCs/>
          <w:color w:val="FF0000"/>
          <w:sz w:val="28"/>
          <w:szCs w:val="28"/>
        </w:rPr>
        <w:t>et la continuité de</w:t>
      </w:r>
      <w:r w:rsidR="00F61850">
        <w:rPr>
          <w:rFonts w:ascii="Times New Roman" w:hAnsi="Times New Roman" w:cs="Times New Roman"/>
          <w:b/>
          <w:bCs/>
          <w:color w:val="FF0000"/>
          <w:sz w:val="28"/>
          <w:szCs w:val="28"/>
        </w:rPr>
        <w:t>s</w:t>
      </w:r>
      <w:r w:rsidR="001E1588" w:rsidRPr="009F1AB5">
        <w:rPr>
          <w:rFonts w:ascii="Times New Roman" w:hAnsi="Times New Roman" w:cs="Times New Roman"/>
          <w:b/>
          <w:bCs/>
          <w:color w:val="FF0000"/>
          <w:sz w:val="28"/>
          <w:szCs w:val="28"/>
        </w:rPr>
        <w:t xml:space="preserve"> contrats de travail </w:t>
      </w:r>
      <w:r w:rsidR="00F61850">
        <w:rPr>
          <w:rFonts w:ascii="Times New Roman" w:hAnsi="Times New Roman" w:cs="Times New Roman"/>
          <w:b/>
          <w:bCs/>
          <w:color w:val="FF0000"/>
          <w:sz w:val="28"/>
          <w:szCs w:val="28"/>
        </w:rPr>
        <w:t xml:space="preserve">des intérimaires </w:t>
      </w:r>
      <w:r w:rsidR="001E1588" w:rsidRPr="009F1AB5">
        <w:rPr>
          <w:rFonts w:ascii="Times New Roman" w:hAnsi="Times New Roman" w:cs="Times New Roman"/>
          <w:b/>
          <w:bCs/>
          <w:color w:val="FF0000"/>
          <w:sz w:val="28"/>
          <w:szCs w:val="28"/>
        </w:rPr>
        <w:t>avec une embauche à la cl</w:t>
      </w:r>
      <w:r w:rsidR="00593228" w:rsidRPr="009F1AB5">
        <w:rPr>
          <w:rFonts w:ascii="Times New Roman" w:hAnsi="Times New Roman" w:cs="Times New Roman"/>
          <w:b/>
          <w:bCs/>
          <w:color w:val="FF0000"/>
          <w:sz w:val="28"/>
          <w:szCs w:val="28"/>
        </w:rPr>
        <w:t>é</w:t>
      </w:r>
      <w:r w:rsidR="00F61850">
        <w:rPr>
          <w:rFonts w:ascii="Times New Roman" w:hAnsi="Times New Roman" w:cs="Times New Roman"/>
          <w:b/>
          <w:bCs/>
          <w:color w:val="FF0000"/>
          <w:sz w:val="28"/>
          <w:szCs w:val="28"/>
        </w:rPr>
        <w:t>.</w:t>
      </w:r>
    </w:p>
    <w:sectPr w:rsidR="00EF79B5" w:rsidRPr="009F1AB5" w:rsidSect="005F7D48">
      <w:footerReference w:type="default" r:id="rId12"/>
      <w:type w:val="continuous"/>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E09A8" w14:textId="77777777" w:rsidR="0023137E" w:rsidRDefault="0023137E" w:rsidP="00003ED3">
      <w:pPr>
        <w:spacing w:after="0" w:line="240" w:lineRule="auto"/>
      </w:pPr>
      <w:r>
        <w:separator/>
      </w:r>
    </w:p>
  </w:endnote>
  <w:endnote w:type="continuationSeparator" w:id="0">
    <w:p w14:paraId="49AD7EFE" w14:textId="77777777" w:rsidR="0023137E" w:rsidRDefault="0023137E"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80FB4" w14:textId="77777777" w:rsidR="00003ED3" w:rsidRDefault="00003ED3"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C829F0A" w14:textId="69BA6760" w:rsidR="00003ED3" w:rsidRPr="00003ED3" w:rsidRDefault="00003ED3"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1F299" w14:textId="77777777" w:rsidR="0023137E" w:rsidRDefault="0023137E" w:rsidP="00003ED3">
      <w:pPr>
        <w:spacing w:after="0" w:line="240" w:lineRule="auto"/>
      </w:pPr>
      <w:r>
        <w:separator/>
      </w:r>
    </w:p>
  </w:footnote>
  <w:footnote w:type="continuationSeparator" w:id="0">
    <w:p w14:paraId="75233B1C" w14:textId="77777777" w:rsidR="0023137E" w:rsidRDefault="0023137E"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D87"/>
    <w:multiLevelType w:val="hybridMultilevel"/>
    <w:tmpl w:val="CAC8D3F6"/>
    <w:lvl w:ilvl="0" w:tplc="E4C86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BE75DD1"/>
    <w:multiLevelType w:val="hybridMultilevel"/>
    <w:tmpl w:val="D024A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E13540"/>
    <w:multiLevelType w:val="hybridMultilevel"/>
    <w:tmpl w:val="25964DB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3ED3"/>
    <w:rsid w:val="0001492F"/>
    <w:rsid w:val="00015777"/>
    <w:rsid w:val="0002277A"/>
    <w:rsid w:val="00022F76"/>
    <w:rsid w:val="00031C69"/>
    <w:rsid w:val="000434A1"/>
    <w:rsid w:val="00050FB0"/>
    <w:rsid w:val="00064864"/>
    <w:rsid w:val="00083D18"/>
    <w:rsid w:val="00086605"/>
    <w:rsid w:val="00092988"/>
    <w:rsid w:val="00094CF3"/>
    <w:rsid w:val="000C4E98"/>
    <w:rsid w:val="000D1A14"/>
    <w:rsid w:val="000F6027"/>
    <w:rsid w:val="00114531"/>
    <w:rsid w:val="001209BC"/>
    <w:rsid w:val="00131F36"/>
    <w:rsid w:val="0014031C"/>
    <w:rsid w:val="00145406"/>
    <w:rsid w:val="001539C1"/>
    <w:rsid w:val="00162BA9"/>
    <w:rsid w:val="00175A2D"/>
    <w:rsid w:val="0018562A"/>
    <w:rsid w:val="001E00F8"/>
    <w:rsid w:val="001E05AD"/>
    <w:rsid w:val="001E1588"/>
    <w:rsid w:val="001E48B4"/>
    <w:rsid w:val="0020063E"/>
    <w:rsid w:val="00207EC4"/>
    <w:rsid w:val="00217D3F"/>
    <w:rsid w:val="0022194A"/>
    <w:rsid w:val="00225277"/>
    <w:rsid w:val="0023137E"/>
    <w:rsid w:val="0023230A"/>
    <w:rsid w:val="00232905"/>
    <w:rsid w:val="002645BB"/>
    <w:rsid w:val="00270B9D"/>
    <w:rsid w:val="0028342C"/>
    <w:rsid w:val="00285741"/>
    <w:rsid w:val="002C05D5"/>
    <w:rsid w:val="002E58B4"/>
    <w:rsid w:val="002F14F7"/>
    <w:rsid w:val="003029AE"/>
    <w:rsid w:val="0031437D"/>
    <w:rsid w:val="00324E0E"/>
    <w:rsid w:val="003256FE"/>
    <w:rsid w:val="00364AE0"/>
    <w:rsid w:val="003703EC"/>
    <w:rsid w:val="003804EC"/>
    <w:rsid w:val="003837E8"/>
    <w:rsid w:val="003848F1"/>
    <w:rsid w:val="0039644A"/>
    <w:rsid w:val="003A1371"/>
    <w:rsid w:val="003D229E"/>
    <w:rsid w:val="003D3E1D"/>
    <w:rsid w:val="003D53B9"/>
    <w:rsid w:val="003E1F3C"/>
    <w:rsid w:val="003F0F68"/>
    <w:rsid w:val="003F333E"/>
    <w:rsid w:val="003F63E4"/>
    <w:rsid w:val="00413151"/>
    <w:rsid w:val="00422CC4"/>
    <w:rsid w:val="00426181"/>
    <w:rsid w:val="00461FC5"/>
    <w:rsid w:val="00463666"/>
    <w:rsid w:val="00470D6F"/>
    <w:rsid w:val="00492363"/>
    <w:rsid w:val="004A0580"/>
    <w:rsid w:val="004A235D"/>
    <w:rsid w:val="004B3E3E"/>
    <w:rsid w:val="004B4E29"/>
    <w:rsid w:val="004B66E9"/>
    <w:rsid w:val="004C1D33"/>
    <w:rsid w:val="004C623E"/>
    <w:rsid w:val="004F129D"/>
    <w:rsid w:val="00512F50"/>
    <w:rsid w:val="00517755"/>
    <w:rsid w:val="00531519"/>
    <w:rsid w:val="00531837"/>
    <w:rsid w:val="00541ADE"/>
    <w:rsid w:val="0055777F"/>
    <w:rsid w:val="0056718A"/>
    <w:rsid w:val="00573C4A"/>
    <w:rsid w:val="00593228"/>
    <w:rsid w:val="00594E87"/>
    <w:rsid w:val="005B27B9"/>
    <w:rsid w:val="005B6184"/>
    <w:rsid w:val="005F242E"/>
    <w:rsid w:val="005F70C7"/>
    <w:rsid w:val="005F7D48"/>
    <w:rsid w:val="00601748"/>
    <w:rsid w:val="0060508A"/>
    <w:rsid w:val="00605C2F"/>
    <w:rsid w:val="00611F39"/>
    <w:rsid w:val="006477A2"/>
    <w:rsid w:val="006508E7"/>
    <w:rsid w:val="006542F4"/>
    <w:rsid w:val="00662E84"/>
    <w:rsid w:val="006823D2"/>
    <w:rsid w:val="006B4C3D"/>
    <w:rsid w:val="006E4BE4"/>
    <w:rsid w:val="006F3AE0"/>
    <w:rsid w:val="00706202"/>
    <w:rsid w:val="00735AF5"/>
    <w:rsid w:val="0074070A"/>
    <w:rsid w:val="00752484"/>
    <w:rsid w:val="00770068"/>
    <w:rsid w:val="0079156E"/>
    <w:rsid w:val="00791FA2"/>
    <w:rsid w:val="007A457C"/>
    <w:rsid w:val="007B198A"/>
    <w:rsid w:val="007B5415"/>
    <w:rsid w:val="007C7869"/>
    <w:rsid w:val="007E492C"/>
    <w:rsid w:val="007E6028"/>
    <w:rsid w:val="007F113D"/>
    <w:rsid w:val="007F6A99"/>
    <w:rsid w:val="00800FBF"/>
    <w:rsid w:val="00805EA5"/>
    <w:rsid w:val="008124AB"/>
    <w:rsid w:val="008214FE"/>
    <w:rsid w:val="00821B38"/>
    <w:rsid w:val="00823DDC"/>
    <w:rsid w:val="0082796F"/>
    <w:rsid w:val="00837487"/>
    <w:rsid w:val="00854800"/>
    <w:rsid w:val="00855878"/>
    <w:rsid w:val="00871E66"/>
    <w:rsid w:val="008815E8"/>
    <w:rsid w:val="00882B0A"/>
    <w:rsid w:val="0088614C"/>
    <w:rsid w:val="00887D92"/>
    <w:rsid w:val="008979F8"/>
    <w:rsid w:val="008A4D20"/>
    <w:rsid w:val="008A5D8B"/>
    <w:rsid w:val="008B097F"/>
    <w:rsid w:val="008C04B0"/>
    <w:rsid w:val="008D53C8"/>
    <w:rsid w:val="008D54BA"/>
    <w:rsid w:val="008E138D"/>
    <w:rsid w:val="008E395C"/>
    <w:rsid w:val="008E52A1"/>
    <w:rsid w:val="008E6C2A"/>
    <w:rsid w:val="008F79E5"/>
    <w:rsid w:val="00911ABC"/>
    <w:rsid w:val="00912875"/>
    <w:rsid w:val="00913B92"/>
    <w:rsid w:val="00932353"/>
    <w:rsid w:val="009509AB"/>
    <w:rsid w:val="00960369"/>
    <w:rsid w:val="00963A2D"/>
    <w:rsid w:val="00967E5E"/>
    <w:rsid w:val="00977265"/>
    <w:rsid w:val="009A1641"/>
    <w:rsid w:val="009A5588"/>
    <w:rsid w:val="009A5F08"/>
    <w:rsid w:val="009B7629"/>
    <w:rsid w:val="009C40B8"/>
    <w:rsid w:val="009E6263"/>
    <w:rsid w:val="009F1AB5"/>
    <w:rsid w:val="009F1D10"/>
    <w:rsid w:val="00A0491A"/>
    <w:rsid w:val="00A13C85"/>
    <w:rsid w:val="00A26C1A"/>
    <w:rsid w:val="00A418F3"/>
    <w:rsid w:val="00A41C9B"/>
    <w:rsid w:val="00A428A4"/>
    <w:rsid w:val="00A43E5B"/>
    <w:rsid w:val="00A6649E"/>
    <w:rsid w:val="00A83420"/>
    <w:rsid w:val="00A909B8"/>
    <w:rsid w:val="00A91C48"/>
    <w:rsid w:val="00A9666E"/>
    <w:rsid w:val="00A966C1"/>
    <w:rsid w:val="00A97625"/>
    <w:rsid w:val="00AB1B4F"/>
    <w:rsid w:val="00AC0339"/>
    <w:rsid w:val="00AD2FE9"/>
    <w:rsid w:val="00AE2A72"/>
    <w:rsid w:val="00AE77BD"/>
    <w:rsid w:val="00B01089"/>
    <w:rsid w:val="00B20045"/>
    <w:rsid w:val="00B31F36"/>
    <w:rsid w:val="00B4213E"/>
    <w:rsid w:val="00B92A7C"/>
    <w:rsid w:val="00B93D6F"/>
    <w:rsid w:val="00BE1BD7"/>
    <w:rsid w:val="00C033F6"/>
    <w:rsid w:val="00C302DD"/>
    <w:rsid w:val="00C43E65"/>
    <w:rsid w:val="00C54A79"/>
    <w:rsid w:val="00C61109"/>
    <w:rsid w:val="00C65D01"/>
    <w:rsid w:val="00C756F3"/>
    <w:rsid w:val="00C76108"/>
    <w:rsid w:val="00C82F1D"/>
    <w:rsid w:val="00CA58AF"/>
    <w:rsid w:val="00CB0643"/>
    <w:rsid w:val="00CB4288"/>
    <w:rsid w:val="00CB4754"/>
    <w:rsid w:val="00CE0559"/>
    <w:rsid w:val="00CF119E"/>
    <w:rsid w:val="00CF1D20"/>
    <w:rsid w:val="00D00131"/>
    <w:rsid w:val="00D06AA5"/>
    <w:rsid w:val="00D06B22"/>
    <w:rsid w:val="00D10D15"/>
    <w:rsid w:val="00D14A76"/>
    <w:rsid w:val="00D353CE"/>
    <w:rsid w:val="00D54802"/>
    <w:rsid w:val="00D57AFC"/>
    <w:rsid w:val="00D64CCA"/>
    <w:rsid w:val="00D701A5"/>
    <w:rsid w:val="00D770BE"/>
    <w:rsid w:val="00D842F4"/>
    <w:rsid w:val="00D95161"/>
    <w:rsid w:val="00DA4A80"/>
    <w:rsid w:val="00DB4DBE"/>
    <w:rsid w:val="00DD4790"/>
    <w:rsid w:val="00DE3CD1"/>
    <w:rsid w:val="00E0261B"/>
    <w:rsid w:val="00E1097A"/>
    <w:rsid w:val="00E10A16"/>
    <w:rsid w:val="00E20198"/>
    <w:rsid w:val="00E21786"/>
    <w:rsid w:val="00E31748"/>
    <w:rsid w:val="00E37A7B"/>
    <w:rsid w:val="00E4721B"/>
    <w:rsid w:val="00E67060"/>
    <w:rsid w:val="00EA46AD"/>
    <w:rsid w:val="00EC6794"/>
    <w:rsid w:val="00ED33BE"/>
    <w:rsid w:val="00EF79B5"/>
    <w:rsid w:val="00F36608"/>
    <w:rsid w:val="00F463EB"/>
    <w:rsid w:val="00F556F6"/>
    <w:rsid w:val="00F566E3"/>
    <w:rsid w:val="00F61850"/>
    <w:rsid w:val="00F638A1"/>
    <w:rsid w:val="00FA1A90"/>
    <w:rsid w:val="00FC0873"/>
    <w:rsid w:val="00FD1F26"/>
    <w:rsid w:val="00FE2A95"/>
    <w:rsid w:val="00FE62E5"/>
    <w:rsid w:val="00FE635C"/>
    <w:rsid w:val="00FF3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9472"/>
  <w15:docId w15:val="{46CAB9A5-92FD-41E1-893E-EDD2AFBC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styleId="Mentionnonrsolue">
    <w:name w:val="Unresolved Mention"/>
    <w:basedOn w:val="Policepardfaut"/>
    <w:uiPriority w:val="99"/>
    <w:semiHidden/>
    <w:unhideWhenUsed/>
    <w:rsid w:val="0073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1865510548">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348290576">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996</Words>
  <Characters>5478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Pascal MEYER</cp:lastModifiedBy>
  <cp:revision>8</cp:revision>
  <dcterms:created xsi:type="dcterms:W3CDTF">2020-05-19T06:03:00Z</dcterms:created>
  <dcterms:modified xsi:type="dcterms:W3CDTF">2020-05-19T09:56:00Z</dcterms:modified>
</cp:coreProperties>
</file>