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4BFA84" w14:textId="36CEAB34" w:rsidR="009D6A4F" w:rsidRPr="009832CD" w:rsidRDefault="001C60F0" w:rsidP="00022E46">
      <w:pPr>
        <w:ind w:right="-2"/>
        <w:jc w:val="center"/>
        <w:rPr>
          <w:b/>
          <w:sz w:val="32"/>
          <w:szCs w:val="32"/>
        </w:rPr>
      </w:pPr>
      <w:r>
        <w:rPr>
          <w:b/>
          <w:sz w:val="28"/>
          <w:szCs w:val="28"/>
        </w:rPr>
        <w:t xml:space="preserve">                 </w:t>
      </w:r>
      <w:r w:rsidR="001732A9" w:rsidRPr="001732A9">
        <w:rPr>
          <w:b/>
          <w:sz w:val="32"/>
          <w:szCs w:val="32"/>
        </w:rPr>
        <w:t>N°</w:t>
      </w:r>
      <w:r w:rsidR="001D5340">
        <w:rPr>
          <w:b/>
          <w:sz w:val="32"/>
          <w:szCs w:val="32"/>
        </w:rPr>
        <w:t>7</w:t>
      </w:r>
      <w:r w:rsidR="001732A9" w:rsidRPr="001732A9">
        <w:rPr>
          <w:b/>
          <w:sz w:val="32"/>
          <w:szCs w:val="32"/>
        </w:rPr>
        <w:t xml:space="preserve"> </w:t>
      </w:r>
      <w:r w:rsidR="009832CD" w:rsidRPr="009832CD">
        <w:rPr>
          <w:b/>
          <w:sz w:val="32"/>
          <w:szCs w:val="32"/>
        </w:rPr>
        <w:t xml:space="preserve">Bulletin d’information syndicale CGT Groupe PSA </w:t>
      </w:r>
    </w:p>
    <w:p w14:paraId="3BD67C7C" w14:textId="01082D21" w:rsidR="009D6A4F" w:rsidRPr="00E866BE" w:rsidRDefault="006B3F5F" w:rsidP="00E866BE">
      <w:pPr>
        <w:rPr>
          <w:rFonts w:ascii="Arial" w:hAnsi="Arial" w:cs="Arial"/>
          <w:sz w:val="22"/>
          <w:szCs w:val="22"/>
        </w:rPr>
      </w:pPr>
      <w:r w:rsidRPr="00E866BE">
        <w:rPr>
          <w:rFonts w:ascii="Arial" w:hAnsi="Arial" w:cs="Arial"/>
          <w:noProof/>
          <w:sz w:val="22"/>
          <w:szCs w:val="22"/>
        </w:rPr>
        <mc:AlternateContent>
          <mc:Choice Requires="wps">
            <w:drawing>
              <wp:anchor distT="0" distB="0" distL="114300" distR="114300" simplePos="0" relativeHeight="251656192" behindDoc="0" locked="0" layoutInCell="1" allowOverlap="1" wp14:anchorId="26FAF5CD" wp14:editId="51A8FDDE">
                <wp:simplePos x="0" y="0"/>
                <wp:positionH relativeFrom="margin">
                  <wp:posOffset>1182508</wp:posOffset>
                </wp:positionH>
                <wp:positionV relativeFrom="paragraph">
                  <wp:posOffset>47156</wp:posOffset>
                </wp:positionV>
                <wp:extent cx="5581816" cy="1089328"/>
                <wp:effectExtent l="0" t="0" r="19050" b="15875"/>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816" cy="1089328"/>
                        </a:xfrm>
                        <a:prstGeom prst="rect">
                          <a:avLst/>
                        </a:prstGeom>
                        <a:noFill/>
                        <a:ln w="19050">
                          <a:solidFill>
                            <a:srgbClr val="FF0000"/>
                          </a:solidFill>
                          <a:miter lim="800000"/>
                          <a:headEnd/>
                          <a:tailEnd/>
                        </a:ln>
                      </wps:spPr>
                      <wps:txbx>
                        <w:txbxContent>
                          <w:p w14:paraId="584936AA" w14:textId="77777777" w:rsidR="00283B13" w:rsidRPr="00D44807" w:rsidRDefault="00283B13" w:rsidP="00D44807">
                            <w:pPr>
                              <w:pStyle w:val="Sansinterligne"/>
                              <w:jc w:val="center"/>
                              <w:rPr>
                                <w:rFonts w:ascii="Times New Roman" w:hAnsi="Times New Roman" w:cs="Times New Roman"/>
                                <w:b/>
                                <w:bCs/>
                                <w:color w:val="FF0000"/>
                                <w:sz w:val="40"/>
                                <w:szCs w:val="40"/>
                              </w:rPr>
                            </w:pPr>
                            <w:r w:rsidRPr="00D44807">
                              <w:rPr>
                                <w:rFonts w:ascii="Times New Roman" w:hAnsi="Times New Roman" w:cs="Times New Roman"/>
                                <w:b/>
                                <w:bCs/>
                                <w:color w:val="FF0000"/>
                                <w:sz w:val="40"/>
                                <w:szCs w:val="40"/>
                              </w:rPr>
                              <w:t xml:space="preserve">Respirateurs médicaux  </w:t>
                            </w:r>
                          </w:p>
                          <w:p w14:paraId="5408663B" w14:textId="37788D0D" w:rsidR="00283B13" w:rsidRPr="00D44807" w:rsidRDefault="00283B13" w:rsidP="00D44807">
                            <w:pPr>
                              <w:pStyle w:val="Sansinterligne"/>
                              <w:jc w:val="center"/>
                              <w:rPr>
                                <w:rFonts w:ascii="Times New Roman" w:hAnsi="Times New Roman" w:cs="Times New Roman"/>
                                <w:b/>
                                <w:bCs/>
                                <w:color w:val="FF0000"/>
                                <w:sz w:val="40"/>
                                <w:szCs w:val="40"/>
                              </w:rPr>
                            </w:pPr>
                            <w:r w:rsidRPr="00D44807">
                              <w:rPr>
                                <w:rFonts w:ascii="Times New Roman" w:hAnsi="Times New Roman" w:cs="Times New Roman"/>
                                <w:b/>
                                <w:bCs/>
                                <w:color w:val="FF0000"/>
                                <w:sz w:val="40"/>
                                <w:szCs w:val="40"/>
                              </w:rPr>
                              <w:t>Air</w:t>
                            </w:r>
                            <w:r w:rsidR="003937D5">
                              <w:rPr>
                                <w:rFonts w:ascii="Times New Roman" w:hAnsi="Times New Roman" w:cs="Times New Roman"/>
                                <w:b/>
                                <w:bCs/>
                                <w:color w:val="FF0000"/>
                                <w:sz w:val="40"/>
                                <w:szCs w:val="40"/>
                              </w:rPr>
                              <w:t xml:space="preserve"> Liquide, PSA, Schneider et Vale</w:t>
                            </w:r>
                            <w:r w:rsidRPr="00D44807">
                              <w:rPr>
                                <w:rFonts w:ascii="Times New Roman" w:hAnsi="Times New Roman" w:cs="Times New Roman"/>
                                <w:b/>
                                <w:bCs/>
                                <w:color w:val="FF0000"/>
                                <w:sz w:val="40"/>
                                <w:szCs w:val="40"/>
                              </w:rPr>
                              <w:t xml:space="preserve">o ont menti </w:t>
                            </w:r>
                          </w:p>
                          <w:p w14:paraId="750C926B" w14:textId="5643C9CB" w:rsidR="004E2090" w:rsidRPr="00D44807" w:rsidRDefault="00283B13" w:rsidP="00D44807">
                            <w:pPr>
                              <w:pStyle w:val="Sansinterligne"/>
                              <w:spacing w:before="120"/>
                              <w:jc w:val="center"/>
                              <w:rPr>
                                <w:sz w:val="48"/>
                                <w:szCs w:val="48"/>
                              </w:rPr>
                            </w:pPr>
                            <w:r w:rsidRPr="00D44807">
                              <w:rPr>
                                <w:rFonts w:ascii="Times New Roman" w:hAnsi="Times New Roman" w:cs="Times New Roman"/>
                                <w:b/>
                                <w:bCs/>
                                <w:color w:val="FF0000"/>
                                <w:sz w:val="48"/>
                                <w:szCs w:val="48"/>
                              </w:rPr>
                              <w:t>Ecœurement et colère !</w:t>
                            </w:r>
                            <w:r w:rsidR="00263FF3" w:rsidRPr="00D44807">
                              <w:rPr>
                                <w:sz w:val="48"/>
                                <w:szCs w:val="4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FAF5CD" id="_x0000_t202" coordsize="21600,21600" o:spt="202" path="m,l,21600r21600,l21600,xe">
                <v:stroke joinstyle="miter"/>
                <v:path gradientshapeok="t" o:connecttype="rect"/>
              </v:shapetype>
              <v:shape id="Zone de texte 2" o:spid="_x0000_s1026" type="#_x0000_t202" style="position:absolute;margin-left:93.1pt;margin-top:3.7pt;width:439.5pt;height:85.7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" filled="f" strokecolor="red" strokeweight="1.5pt">
                <v:textbox>
                  <w:txbxContent>
                    <w:p w14:paraId="584936AA" w14:textId="77777777" w:rsidR="00283B13" w:rsidRPr="00D44807" w:rsidRDefault="00283B13" w:rsidP="00D44807">
                      <w:pPr>
                        <w:pStyle w:val="Sansinterligne"/>
                        <w:jc w:val="center"/>
                        <w:rPr>
                          <w:rFonts w:ascii="Times New Roman" w:hAnsi="Times New Roman" w:cs="Times New Roman"/>
                          <w:b/>
                          <w:bCs/>
                          <w:color w:val="FF0000"/>
                          <w:sz w:val="40"/>
                          <w:szCs w:val="40"/>
                        </w:rPr>
                      </w:pPr>
                      <w:r w:rsidRPr="00D44807">
                        <w:rPr>
                          <w:rFonts w:ascii="Times New Roman" w:hAnsi="Times New Roman" w:cs="Times New Roman"/>
                          <w:b/>
                          <w:bCs/>
                          <w:color w:val="FF0000"/>
                          <w:sz w:val="40"/>
                          <w:szCs w:val="40"/>
                        </w:rPr>
                        <w:t xml:space="preserve">Respirateurs médicaux  </w:t>
                      </w:r>
                    </w:p>
                    <w:p w14:paraId="5408663B" w14:textId="37788D0D" w:rsidR="00283B13" w:rsidRPr="00D44807" w:rsidRDefault="00283B13" w:rsidP="00D44807">
                      <w:pPr>
                        <w:pStyle w:val="Sansinterligne"/>
                        <w:jc w:val="center"/>
                        <w:rPr>
                          <w:rFonts w:ascii="Times New Roman" w:hAnsi="Times New Roman" w:cs="Times New Roman"/>
                          <w:b/>
                          <w:bCs/>
                          <w:color w:val="FF0000"/>
                          <w:sz w:val="40"/>
                          <w:szCs w:val="40"/>
                        </w:rPr>
                      </w:pPr>
                      <w:r w:rsidRPr="00D44807">
                        <w:rPr>
                          <w:rFonts w:ascii="Times New Roman" w:hAnsi="Times New Roman" w:cs="Times New Roman"/>
                          <w:b/>
                          <w:bCs/>
                          <w:color w:val="FF0000"/>
                          <w:sz w:val="40"/>
                          <w:szCs w:val="40"/>
                        </w:rPr>
                        <w:t>Air</w:t>
                      </w:r>
                      <w:r w:rsidR="003937D5">
                        <w:rPr>
                          <w:rFonts w:ascii="Times New Roman" w:hAnsi="Times New Roman" w:cs="Times New Roman"/>
                          <w:b/>
                          <w:bCs/>
                          <w:color w:val="FF0000"/>
                          <w:sz w:val="40"/>
                          <w:szCs w:val="40"/>
                        </w:rPr>
                        <w:t xml:space="preserve"> Liquide, PSA, Schneider et Vale</w:t>
                      </w:r>
                      <w:r w:rsidRPr="00D44807">
                        <w:rPr>
                          <w:rFonts w:ascii="Times New Roman" w:hAnsi="Times New Roman" w:cs="Times New Roman"/>
                          <w:b/>
                          <w:bCs/>
                          <w:color w:val="FF0000"/>
                          <w:sz w:val="40"/>
                          <w:szCs w:val="40"/>
                        </w:rPr>
                        <w:t xml:space="preserve">o ont menti </w:t>
                      </w:r>
                    </w:p>
                    <w:p w14:paraId="750C926B" w14:textId="5643C9CB" w:rsidR="004E2090" w:rsidRPr="00D44807" w:rsidRDefault="00283B13" w:rsidP="00D44807">
                      <w:pPr>
                        <w:pStyle w:val="Sansinterligne"/>
                        <w:spacing w:before="120"/>
                        <w:jc w:val="center"/>
                        <w:rPr>
                          <w:sz w:val="48"/>
                          <w:szCs w:val="48"/>
                        </w:rPr>
                      </w:pPr>
                      <w:r w:rsidRPr="00D44807">
                        <w:rPr>
                          <w:rFonts w:ascii="Times New Roman" w:hAnsi="Times New Roman" w:cs="Times New Roman"/>
                          <w:b/>
                          <w:bCs/>
                          <w:color w:val="FF0000"/>
                          <w:sz w:val="48"/>
                          <w:szCs w:val="48"/>
                        </w:rPr>
                        <w:t>Ecœurement et colère !</w:t>
                      </w:r>
                      <w:r w:rsidR="00263FF3" w:rsidRPr="00D44807">
                        <w:rPr>
                          <w:sz w:val="48"/>
                          <w:szCs w:val="48"/>
                        </w:rPr>
                        <w:t xml:space="preserve"> </w:t>
                      </w:r>
                    </w:p>
                  </w:txbxContent>
                </v:textbox>
                <w10:wrap anchorx="margin"/>
              </v:shape>
            </w:pict>
          </mc:Fallback>
        </mc:AlternateContent>
      </w:r>
      <w:r w:rsidR="00A92957" w:rsidRPr="00022E46">
        <w:rPr>
          <w:rFonts w:eastAsia="Times New Roman"/>
          <w:b/>
          <w:noProof/>
          <w:kern w:val="1"/>
          <w:sz w:val="28"/>
          <w:szCs w:val="28"/>
        </w:rPr>
        <mc:AlternateContent>
          <mc:Choice Requires="wps">
            <w:drawing>
              <wp:anchor distT="0" distB="0" distL="114300" distR="114300" simplePos="0" relativeHeight="251682816" behindDoc="0" locked="0" layoutInCell="1" allowOverlap="1" wp14:anchorId="6901C482" wp14:editId="50881F41">
                <wp:simplePos x="0" y="0"/>
                <wp:positionH relativeFrom="margin">
                  <wp:align>left</wp:align>
                </wp:positionH>
                <wp:positionV relativeFrom="paragraph">
                  <wp:posOffset>20319</wp:posOffset>
                </wp:positionV>
                <wp:extent cx="1095375" cy="1232452"/>
                <wp:effectExtent l="0" t="0" r="9525" b="6350"/>
                <wp:wrapNone/>
                <wp:docPr id="4"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1232452"/>
                        </a:xfrm>
                        <a:prstGeom prst="rect">
                          <a:avLst/>
                        </a:prstGeom>
                        <a:solidFill>
                          <a:srgbClr val="FF14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455955" w14:textId="77777777" w:rsidR="004E1309" w:rsidRDefault="004E1309" w:rsidP="00FC0E3A">
                            <w:pPr>
                              <w:spacing w:after="80"/>
                              <w:jc w:val="center"/>
                            </w:pPr>
                            <w:r>
                              <w:rPr>
                                <w:noProof/>
                                <w:sz w:val="20"/>
                              </w:rPr>
                              <w:drawing>
                                <wp:inline distT="0" distB="0" distL="0" distR="0" wp14:anchorId="54C88C36" wp14:editId="16618ECB">
                                  <wp:extent cx="982980" cy="834887"/>
                                  <wp:effectExtent l="0" t="0" r="7620" b="381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extLst>
                                              <a:ext uri="{28A0092B-C50C-407E-A947-70E740481C1C}">
                                                <a14:useLocalDpi xmlns:a14="http://schemas.microsoft.com/office/drawing/2010/main" val="0"/>
                                              </a:ext>
                                            </a:extLst>
                                          </a:blip>
                                          <a:srcRect b="2704"/>
                                          <a:stretch>
                                            <a:fillRect/>
                                          </a:stretch>
                                        </pic:blipFill>
                                        <pic:spPr bwMode="auto">
                                          <a:xfrm>
                                            <a:off x="0" y="0"/>
                                            <a:ext cx="988549" cy="839617"/>
                                          </a:xfrm>
                                          <a:prstGeom prst="rect">
                                            <a:avLst/>
                                          </a:prstGeom>
                                          <a:noFill/>
                                          <a:ln>
                                            <a:noFill/>
                                          </a:ln>
                                        </pic:spPr>
                                      </pic:pic>
                                    </a:graphicData>
                                  </a:graphic>
                                </wp:inline>
                              </w:drawing>
                            </w:r>
                          </w:p>
                          <w:p w14:paraId="3E476A5F" w14:textId="41ADACF3" w:rsidR="004E1309" w:rsidRDefault="004E1309" w:rsidP="00612988">
                            <w:pPr>
                              <w:jc w:val="center"/>
                              <w:rPr>
                                <w:szCs w:val="20"/>
                              </w:rPr>
                            </w:pPr>
                            <w:r>
                              <w:rPr>
                                <w:b/>
                                <w:bCs/>
                                <w:color w:val="FFFFFF"/>
                                <w:spacing w:val="-10"/>
                                <w:sz w:val="32"/>
                                <w:szCs w:val="32"/>
                              </w:rPr>
                              <w:t xml:space="preserve">Groupe </w:t>
                            </w:r>
                            <w:r w:rsidRPr="00BD1287">
                              <w:rPr>
                                <w:b/>
                                <w:bCs/>
                                <w:color w:val="FFFFFF"/>
                                <w:spacing w:val="-10"/>
                                <w:sz w:val="32"/>
                                <w:szCs w:val="32"/>
                              </w:rPr>
                              <w:t>PSA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901C482" id="Text Box 99" o:spid="_x0000_s1027" type="#_x0000_t202" style="position:absolute;margin-left:0;margin-top:1.6pt;width:86.25pt;height:97.05pt;z-index:251682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" fillcolor="#ff1400" stroked="f">
                <v:textbox inset="0,0,0,0">
                  <w:txbxContent>
                    <w:p w14:paraId="37455955" w14:textId="77777777" w:rsidR="004E1309" w:rsidRDefault="004E1309" w:rsidP="00FC0E3A">
                      <w:pPr>
                        <w:spacing w:after="80"/>
                        <w:jc w:val="center"/>
                      </w:pPr>
                      <w:r>
                        <w:rPr>
                          <w:noProof/>
                          <w:sz w:val="20"/>
                        </w:rPr>
                        <w:drawing>
                          <wp:inline distT="0" distB="0" distL="0" distR="0" wp14:anchorId="54C88C36" wp14:editId="16618ECB">
                            <wp:extent cx="982980" cy="834887"/>
                            <wp:effectExtent l="0" t="0" r="7620" b="381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9">
                                      <a:extLst>
                                        <a:ext uri="{28A0092B-C50C-407E-A947-70E740481C1C}">
                                          <a14:useLocalDpi xmlns:a14="http://schemas.microsoft.com/office/drawing/2010/main" val="0"/>
                                        </a:ext>
                                      </a:extLst>
                                    </a:blip>
                                    <a:srcRect b="2704"/>
                                    <a:stretch>
                                      <a:fillRect/>
                                    </a:stretch>
                                  </pic:blipFill>
                                  <pic:spPr bwMode="auto">
                                    <a:xfrm>
                                      <a:off x="0" y="0"/>
                                      <a:ext cx="988549" cy="839617"/>
                                    </a:xfrm>
                                    <a:prstGeom prst="rect">
                                      <a:avLst/>
                                    </a:prstGeom>
                                    <a:noFill/>
                                    <a:ln>
                                      <a:noFill/>
                                    </a:ln>
                                  </pic:spPr>
                                </pic:pic>
                              </a:graphicData>
                            </a:graphic>
                          </wp:inline>
                        </w:drawing>
                      </w:r>
                    </w:p>
                    <w:p w14:paraId="3E476A5F" w14:textId="41ADACF3" w:rsidR="004E1309" w:rsidRDefault="004E1309" w:rsidP="00612988">
                      <w:pPr>
                        <w:jc w:val="center"/>
                        <w:rPr>
                          <w:szCs w:val="20"/>
                        </w:rPr>
                      </w:pPr>
                      <w:r>
                        <w:rPr>
                          <w:b/>
                          <w:bCs/>
                          <w:color w:val="FFFFFF"/>
                          <w:spacing w:val="-10"/>
                          <w:sz w:val="32"/>
                          <w:szCs w:val="32"/>
                        </w:rPr>
                        <w:t xml:space="preserve">Groupe </w:t>
                      </w:r>
                      <w:r w:rsidRPr="00BD1287">
                        <w:rPr>
                          <w:b/>
                          <w:bCs/>
                          <w:color w:val="FFFFFF"/>
                          <w:spacing w:val="-10"/>
                          <w:sz w:val="32"/>
                          <w:szCs w:val="32"/>
                        </w:rPr>
                        <w:t>PSA</w:t>
                      </w:r>
                    </w:p>
                  </w:txbxContent>
                </v:textbox>
                <w10:wrap anchorx="margin"/>
              </v:shape>
            </w:pict>
          </mc:Fallback>
        </mc:AlternateContent>
      </w:r>
    </w:p>
    <w:p w14:paraId="0787D03C" w14:textId="61F217DA" w:rsidR="0048628A" w:rsidRPr="00E37328" w:rsidRDefault="0048628A" w:rsidP="00E866BE">
      <w:pPr>
        <w:ind w:right="-170"/>
        <w:rPr>
          <w:rFonts w:ascii="Arial" w:hAnsi="Arial" w:cs="Arial"/>
          <w:b/>
          <w:sz w:val="22"/>
          <w:szCs w:val="22"/>
        </w:rPr>
      </w:pPr>
    </w:p>
    <w:p w14:paraId="3B2529E5" w14:textId="0F299CED" w:rsidR="00994FA8" w:rsidRDefault="00994FA8" w:rsidP="00E866BE">
      <w:pPr>
        <w:rPr>
          <w:rFonts w:ascii="Arial" w:hAnsi="Arial" w:cs="Arial"/>
          <w:b/>
          <w:color w:val="FF0000"/>
          <w:sz w:val="22"/>
          <w:szCs w:val="22"/>
        </w:rPr>
      </w:pPr>
    </w:p>
    <w:p w14:paraId="13EB393E" w14:textId="77777777" w:rsidR="008974FA" w:rsidRDefault="008974FA" w:rsidP="00E866BE">
      <w:pPr>
        <w:rPr>
          <w:rFonts w:ascii="Arial" w:hAnsi="Arial" w:cs="Arial"/>
          <w:b/>
          <w:color w:val="FF0000"/>
          <w:sz w:val="22"/>
          <w:szCs w:val="22"/>
        </w:rPr>
      </w:pPr>
    </w:p>
    <w:p w14:paraId="41FFCAD4" w14:textId="77777777" w:rsidR="008974FA" w:rsidRDefault="008974FA" w:rsidP="00E866BE">
      <w:pPr>
        <w:rPr>
          <w:rFonts w:ascii="Arial" w:hAnsi="Arial" w:cs="Arial"/>
          <w:b/>
          <w:color w:val="FF0000"/>
          <w:sz w:val="22"/>
          <w:szCs w:val="22"/>
        </w:rPr>
      </w:pPr>
    </w:p>
    <w:p w14:paraId="2FABD8A7" w14:textId="77777777" w:rsidR="00BF5F20" w:rsidRDefault="00BF5F20" w:rsidP="00E866BE">
      <w:pPr>
        <w:rPr>
          <w:rFonts w:ascii="Arial" w:hAnsi="Arial" w:cs="Arial"/>
          <w:b/>
          <w:color w:val="FF0000"/>
          <w:sz w:val="22"/>
          <w:szCs w:val="22"/>
        </w:rPr>
      </w:pPr>
    </w:p>
    <w:p w14:paraId="04D9F68F" w14:textId="00AB7656" w:rsidR="004E2090" w:rsidRDefault="004E2090" w:rsidP="004E2090">
      <w:pPr>
        <w:spacing w:before="120" w:after="120"/>
        <w:jc w:val="right"/>
        <w:rPr>
          <w:b/>
          <w:bCs/>
          <w:sz w:val="2"/>
          <w:szCs w:val="2"/>
        </w:rPr>
      </w:pPr>
    </w:p>
    <w:p w14:paraId="4CE77EFC" w14:textId="77777777" w:rsidR="00D44807" w:rsidRPr="004E2090" w:rsidRDefault="00D44807" w:rsidP="004E2090">
      <w:pPr>
        <w:spacing w:before="120" w:after="120"/>
        <w:jc w:val="right"/>
        <w:rPr>
          <w:b/>
          <w:bCs/>
          <w:sz w:val="2"/>
          <w:szCs w:val="2"/>
        </w:rPr>
      </w:pPr>
    </w:p>
    <w:p w14:paraId="366E6287" w14:textId="735070B3" w:rsidR="00022E46" w:rsidRDefault="00022E46" w:rsidP="00D44807">
      <w:pPr>
        <w:spacing w:before="120" w:after="120"/>
        <w:jc w:val="right"/>
        <w:rPr>
          <w:b/>
          <w:bCs/>
          <w:sz w:val="20"/>
          <w:szCs w:val="20"/>
        </w:rPr>
      </w:pPr>
      <w:r w:rsidRPr="00A92957">
        <w:rPr>
          <w:b/>
          <w:bCs/>
          <w:sz w:val="20"/>
          <w:szCs w:val="20"/>
        </w:rPr>
        <w:t xml:space="preserve">Poissy, le </w:t>
      </w:r>
      <w:r w:rsidR="001D5340">
        <w:rPr>
          <w:b/>
          <w:bCs/>
          <w:sz w:val="20"/>
          <w:szCs w:val="20"/>
        </w:rPr>
        <w:t>2</w:t>
      </w:r>
      <w:r w:rsidR="002211D1">
        <w:rPr>
          <w:b/>
          <w:bCs/>
          <w:sz w:val="20"/>
          <w:szCs w:val="20"/>
        </w:rPr>
        <w:t>7</w:t>
      </w:r>
      <w:r w:rsidR="00EE0275">
        <w:rPr>
          <w:b/>
          <w:bCs/>
          <w:sz w:val="20"/>
          <w:szCs w:val="20"/>
        </w:rPr>
        <w:t xml:space="preserve"> avril</w:t>
      </w:r>
      <w:r w:rsidR="002C6063">
        <w:rPr>
          <w:b/>
          <w:bCs/>
          <w:sz w:val="20"/>
          <w:szCs w:val="20"/>
        </w:rPr>
        <w:t xml:space="preserve"> 2020</w:t>
      </w:r>
    </w:p>
    <w:p w14:paraId="1270C3DA" w14:textId="2B5A362A" w:rsidR="00CA72E5" w:rsidRPr="00283B13" w:rsidRDefault="00CA72E5" w:rsidP="00CA72E5">
      <w:pPr>
        <w:spacing w:after="120"/>
        <w:rPr>
          <w:b/>
          <w:bCs/>
        </w:rPr>
      </w:pPr>
      <w:r w:rsidRPr="00283B13">
        <w:rPr>
          <w:b/>
          <w:bCs/>
        </w:rPr>
        <w:t>Il existe encore dans ce pays</w:t>
      </w:r>
      <w:r w:rsidR="00283B13">
        <w:rPr>
          <w:b/>
          <w:bCs/>
        </w:rPr>
        <w:t>,</w:t>
      </w:r>
      <w:r w:rsidRPr="00283B13">
        <w:rPr>
          <w:b/>
          <w:bCs/>
        </w:rPr>
        <w:t xml:space="preserve"> un journalisme d’investigation qui </w:t>
      </w:r>
      <w:r w:rsidR="00283B13">
        <w:rPr>
          <w:b/>
          <w:bCs/>
        </w:rPr>
        <w:t xml:space="preserve">cherche à révéler la vérité </w:t>
      </w:r>
      <w:r w:rsidR="00D44807">
        <w:rPr>
          <w:b/>
          <w:bCs/>
        </w:rPr>
        <w:t xml:space="preserve">au-delà des discours </w:t>
      </w:r>
      <w:r w:rsidRPr="00283B13">
        <w:rPr>
          <w:b/>
          <w:bCs/>
        </w:rPr>
        <w:t>du gouvernement et du patronat.</w:t>
      </w:r>
    </w:p>
    <w:p w14:paraId="16B096D2" w14:textId="6021FFA9" w:rsidR="00CA72E5" w:rsidRDefault="00CA72E5" w:rsidP="00CA72E5">
      <w:pPr>
        <w:spacing w:after="120"/>
      </w:pPr>
      <w:r>
        <w:t>C’est le cas des journalistes de la cellule investigation de Radio France (France Info, France Inter) qui</w:t>
      </w:r>
      <w:r w:rsidR="00DB4181">
        <w:t>,</w:t>
      </w:r>
      <w:r>
        <w:t xml:space="preserve"> après une enquête sans concession</w:t>
      </w:r>
      <w:r w:rsidR="00DB4181">
        <w:t>s,</w:t>
      </w:r>
      <w:r>
        <w:t xml:space="preserve"> ont révélé le scandale des respirateurs médicaux produits par l</w:t>
      </w:r>
      <w:r w:rsidR="00263FF3">
        <w:t xml:space="preserve">e partenariat </w:t>
      </w:r>
      <w:r w:rsidR="003937D5">
        <w:t xml:space="preserve">Air </w:t>
      </w:r>
      <w:r>
        <w:t xml:space="preserve">Liquide, </w:t>
      </w:r>
      <w:r w:rsidR="00283B13">
        <w:t xml:space="preserve">PSA, </w:t>
      </w:r>
      <w:r w:rsidR="003937D5">
        <w:t>Vale</w:t>
      </w:r>
      <w:r>
        <w:t>o</w:t>
      </w:r>
      <w:r w:rsidR="00283B13">
        <w:t xml:space="preserve"> et</w:t>
      </w:r>
      <w:r>
        <w:t xml:space="preserve"> Schneider.</w:t>
      </w:r>
    </w:p>
    <w:p w14:paraId="18EA66BF" w14:textId="5D418086" w:rsidR="00CA72E5" w:rsidRDefault="00CA72E5" w:rsidP="00CA72E5">
      <w:pPr>
        <w:spacing w:after="120"/>
      </w:pPr>
      <w:r>
        <w:t>Rappel</w:t>
      </w:r>
      <w:r w:rsidR="002211D1">
        <w:t>ons</w:t>
      </w:r>
      <w:r>
        <w:t>-</w:t>
      </w:r>
      <w:r w:rsidR="002211D1">
        <w:t>n</w:t>
      </w:r>
      <w:r>
        <w:t>ous, c’était le 7 avril, au moment où les hôpitaux étaient le plus engorgés</w:t>
      </w:r>
      <w:r w:rsidR="00283B13">
        <w:t>,</w:t>
      </w:r>
      <w:r>
        <w:t xml:space="preserve"> où la pénurie de respirateurs médicaux était </w:t>
      </w:r>
      <w:r w:rsidR="00283B13">
        <w:t>catastrophique</w:t>
      </w:r>
      <w:r>
        <w:t>. Macron</w:t>
      </w:r>
      <w:r w:rsidR="00DB4181">
        <w:t xml:space="preserve"> et</w:t>
      </w:r>
      <w:r>
        <w:t xml:space="preserve"> les directions d</w:t>
      </w:r>
      <w:r w:rsidR="002211D1">
        <w:t>e ces 4 entreprises a</w:t>
      </w:r>
      <w:r>
        <w:t>nnonçai</w:t>
      </w:r>
      <w:r w:rsidR="00283B13">
        <w:t>en</w:t>
      </w:r>
      <w:r>
        <w:t>t en grande pompe la fabrication de respirateurs médicaux</w:t>
      </w:r>
      <w:r w:rsidR="002211D1">
        <w:t>, sans plus de précisions</w:t>
      </w:r>
      <w:r>
        <w:t>.</w:t>
      </w:r>
    </w:p>
    <w:p w14:paraId="2E6009F1" w14:textId="1792C7E2" w:rsidR="002211D1" w:rsidRDefault="002211D1" w:rsidP="00CA72E5">
      <w:pPr>
        <w:spacing w:after="120"/>
      </w:pPr>
      <w:r>
        <w:t>La CGT de PSA avait accueilli favorablement cette initiative car contrairement à la fabrication de voitures, elle correspondait à un besoin urgent et vital pour sauver des vies.</w:t>
      </w:r>
    </w:p>
    <w:p w14:paraId="3C84D186" w14:textId="633DFD38" w:rsidR="002211D1" w:rsidRDefault="002211D1" w:rsidP="00CA72E5">
      <w:pPr>
        <w:spacing w:after="120"/>
      </w:pPr>
      <w:r>
        <w:t>Nous savons maintenant que 8 500 de ces respirateurs ne peuvent pas servir à la réanimation lourde des malades COVID 19.</w:t>
      </w:r>
    </w:p>
    <w:p w14:paraId="0B54692C" w14:textId="3A95E96F" w:rsidR="002211D1" w:rsidRDefault="00D44807" w:rsidP="002211D1">
      <w:pPr>
        <w:rPr>
          <w:b/>
          <w:bCs/>
        </w:rPr>
      </w:pPr>
      <w:r w:rsidRPr="002211D1">
        <w:rPr>
          <w:b/>
          <w:bCs/>
        </w:rPr>
        <w:t xml:space="preserve">Il n’y a </w:t>
      </w:r>
      <w:r w:rsidR="00DB4181">
        <w:rPr>
          <w:b/>
          <w:bCs/>
        </w:rPr>
        <w:t xml:space="preserve">pas eu d’erreur sur la commande, </w:t>
      </w:r>
      <w:r w:rsidRPr="002211D1">
        <w:rPr>
          <w:b/>
          <w:bCs/>
        </w:rPr>
        <w:t>ni cafouillage. L</w:t>
      </w:r>
      <w:r w:rsidR="00263FF3" w:rsidRPr="002211D1">
        <w:rPr>
          <w:b/>
          <w:bCs/>
        </w:rPr>
        <w:t xml:space="preserve">’annonce était </w:t>
      </w:r>
      <w:r w:rsidR="002211D1" w:rsidRPr="002211D1">
        <w:rPr>
          <w:b/>
          <w:bCs/>
        </w:rPr>
        <w:t xml:space="preserve">simplement </w:t>
      </w:r>
      <w:r w:rsidRPr="002211D1">
        <w:rPr>
          <w:b/>
          <w:bCs/>
        </w:rPr>
        <w:t>mensongère</w:t>
      </w:r>
      <w:r w:rsidR="00263FF3" w:rsidRPr="002211D1">
        <w:rPr>
          <w:b/>
          <w:bCs/>
        </w:rPr>
        <w:t xml:space="preserve">. </w:t>
      </w:r>
    </w:p>
    <w:p w14:paraId="57537C7B" w14:textId="5C28265B" w:rsidR="00263FF3" w:rsidRDefault="00263FF3" w:rsidP="002211D1">
      <w:pPr>
        <w:spacing w:after="120"/>
        <w:ind w:right="-143"/>
      </w:pPr>
      <w:r w:rsidRPr="00CA72E5">
        <w:t xml:space="preserve">Les patrons de ces grands groupes industriels savaient </w:t>
      </w:r>
      <w:r w:rsidR="009C1E07">
        <w:t xml:space="preserve">parfaitement </w:t>
      </w:r>
      <w:r w:rsidRPr="00CA72E5">
        <w:t xml:space="preserve">que ces respirateurs médicaux </w:t>
      </w:r>
      <w:r w:rsidR="002211D1">
        <w:t>n’</w:t>
      </w:r>
      <w:r w:rsidRPr="00CA72E5">
        <w:t>allaient pas pouvoir être utilisés pour les réanimations des malades du COVID 19</w:t>
      </w:r>
      <w:r w:rsidR="00283B13">
        <w:t xml:space="preserve"> mais pour équiper les véhicules de secour</w:t>
      </w:r>
      <w:r w:rsidR="00D44807">
        <w:t>s.</w:t>
      </w:r>
    </w:p>
    <w:p w14:paraId="23ACC5BA" w14:textId="60B1F8D1" w:rsidR="00CA72E5" w:rsidRDefault="00263FF3" w:rsidP="00CA72E5">
      <w:pPr>
        <w:spacing w:after="120"/>
      </w:pPr>
      <w:r>
        <w:t>Il</w:t>
      </w:r>
      <w:r w:rsidR="00283B13">
        <w:t xml:space="preserve">s ont </w:t>
      </w:r>
      <w:r>
        <w:t>men</w:t>
      </w:r>
      <w:r w:rsidR="00D44807">
        <w:t>ti</w:t>
      </w:r>
      <w:r>
        <w:t xml:space="preserve"> aux salariés de ces entreprises, men</w:t>
      </w:r>
      <w:r w:rsidR="00D44807">
        <w:t>ti</w:t>
      </w:r>
      <w:r>
        <w:t xml:space="preserve"> au personnel soignant, men</w:t>
      </w:r>
      <w:r w:rsidR="00D44807">
        <w:t>ti</w:t>
      </w:r>
      <w:r>
        <w:t xml:space="preserve"> à la population.</w:t>
      </w:r>
    </w:p>
    <w:p w14:paraId="5D706254" w14:textId="14B3E650" w:rsidR="00D44807" w:rsidRDefault="00CA72E5" w:rsidP="00CA72E5">
      <w:pPr>
        <w:spacing w:after="120"/>
      </w:pPr>
      <w:r w:rsidRPr="00CA72E5">
        <w:t>Il y a eu mensonge car ce qui motive ces grands patrons, c’est d’abord et avant tout le profit</w:t>
      </w:r>
      <w:r w:rsidR="00D44807">
        <w:t>,</w:t>
      </w:r>
      <w:r w:rsidRPr="00CA72E5">
        <w:t xml:space="preserve"> accompagné d’un bon coup de com à pas cher. Preuve est encore faite, que même </w:t>
      </w:r>
      <w:r w:rsidR="00D44807">
        <w:t>lorsque</w:t>
      </w:r>
      <w:r w:rsidRPr="00CA72E5">
        <w:t xml:space="preserve"> ces grands patrons annoncent de belles intentions, les salariés ne doivent pas leur faire confiance. </w:t>
      </w:r>
    </w:p>
    <w:p w14:paraId="778D3AF3" w14:textId="523885C3" w:rsidR="00263FF3" w:rsidRPr="00D44807" w:rsidRDefault="00CA72E5" w:rsidP="00CA72E5">
      <w:pPr>
        <w:spacing w:after="120"/>
        <w:rPr>
          <w:b/>
          <w:bCs/>
        </w:rPr>
      </w:pPr>
      <w:r w:rsidRPr="00D44807">
        <w:rPr>
          <w:b/>
          <w:bCs/>
        </w:rPr>
        <w:t xml:space="preserve">On ne peut qu’être écœuré et en colère devant un tel cynisme et un tel mépris pour la vie humaine.  </w:t>
      </w:r>
    </w:p>
    <w:p w14:paraId="361973BF" w14:textId="6F185C8D" w:rsidR="00263FF3" w:rsidRDefault="00CA72E5" w:rsidP="00CA72E5">
      <w:pPr>
        <w:spacing w:after="120"/>
      </w:pPr>
      <w:r w:rsidRPr="00CA72E5">
        <w:t xml:space="preserve">Si les ouvriers, les ingénieurs de ces entreprises, les infirmières et les médecins avaient eu le contrôle sur cette fabrication, ils auraient refusé de donner leur accord pour produire ces respirateurs médicaux mais auraient imposé </w:t>
      </w:r>
      <w:r w:rsidR="00661C03">
        <w:t xml:space="preserve">en priorité </w:t>
      </w:r>
      <w:r w:rsidRPr="00CA72E5">
        <w:t xml:space="preserve">la fabrication de ceux dont les hôpitaux manquent cruellement pour sauver des vies.  </w:t>
      </w:r>
    </w:p>
    <w:p w14:paraId="3035E805" w14:textId="56746DD5" w:rsidR="00CA72E5" w:rsidRPr="00D44807" w:rsidRDefault="00CA72E5" w:rsidP="00661C03">
      <w:pPr>
        <w:spacing w:after="240"/>
        <w:rPr>
          <w:b/>
          <w:bCs/>
          <w:color w:val="FF0000"/>
        </w:rPr>
      </w:pPr>
      <w:r w:rsidRPr="00D44807">
        <w:rPr>
          <w:b/>
          <w:bCs/>
          <w:color w:val="FF0000"/>
        </w:rPr>
        <w:t>Les salariés</w:t>
      </w:r>
      <w:r w:rsidR="00D44807" w:rsidRPr="00D44807">
        <w:rPr>
          <w:b/>
          <w:bCs/>
          <w:color w:val="FF0000"/>
        </w:rPr>
        <w:t>, eux,</w:t>
      </w:r>
      <w:r w:rsidRPr="00D44807">
        <w:rPr>
          <w:b/>
          <w:bCs/>
          <w:color w:val="FF0000"/>
        </w:rPr>
        <w:t xml:space="preserve"> ne sont pas guidés par le profit mais par l’intérêt général et </w:t>
      </w:r>
      <w:r w:rsidR="00D44807" w:rsidRPr="00D44807">
        <w:rPr>
          <w:b/>
          <w:bCs/>
          <w:color w:val="FF0000"/>
        </w:rPr>
        <w:t xml:space="preserve">celui de </w:t>
      </w:r>
      <w:r w:rsidRPr="00D44807">
        <w:rPr>
          <w:b/>
          <w:bCs/>
          <w:color w:val="FF0000"/>
        </w:rPr>
        <w:t>sauver des vies.</w:t>
      </w:r>
    </w:p>
    <w:p w14:paraId="78B0C2D9" w14:textId="78371C2C" w:rsidR="009C1E07" w:rsidRDefault="00CA72E5" w:rsidP="009C1E07">
      <w:pPr>
        <w:pBdr>
          <w:top w:val="single" w:sz="4" w:space="1" w:color="FF0000"/>
          <w:left w:val="single" w:sz="4" w:space="4" w:color="FF0000"/>
          <w:bottom w:val="single" w:sz="4" w:space="1" w:color="FF0000"/>
          <w:right w:val="single" w:sz="4" w:space="4" w:color="FF0000"/>
        </w:pBdr>
        <w:jc w:val="center"/>
        <w:rPr>
          <w:b/>
          <w:bCs/>
          <w:color w:val="FF0000"/>
          <w:sz w:val="28"/>
          <w:szCs w:val="28"/>
        </w:rPr>
      </w:pPr>
      <w:r w:rsidRPr="009C1E07">
        <w:rPr>
          <w:b/>
          <w:bCs/>
          <w:color w:val="FF0000"/>
          <w:sz w:val="28"/>
          <w:szCs w:val="28"/>
        </w:rPr>
        <w:t xml:space="preserve">Du </w:t>
      </w:r>
      <w:r w:rsidR="00661C03">
        <w:rPr>
          <w:b/>
          <w:bCs/>
          <w:color w:val="FF0000"/>
          <w:sz w:val="28"/>
          <w:szCs w:val="28"/>
        </w:rPr>
        <w:t>scandale</w:t>
      </w:r>
      <w:r w:rsidRPr="009C1E07">
        <w:rPr>
          <w:b/>
          <w:bCs/>
          <w:color w:val="FF0000"/>
          <w:sz w:val="28"/>
          <w:szCs w:val="28"/>
        </w:rPr>
        <w:t xml:space="preserve"> sur les respirateurs médicaux</w:t>
      </w:r>
    </w:p>
    <w:p w14:paraId="1BECBF59" w14:textId="3A49C59C" w:rsidR="009C1E07" w:rsidRPr="009C1E07" w:rsidRDefault="00CA72E5" w:rsidP="009C1E07">
      <w:pPr>
        <w:pBdr>
          <w:top w:val="single" w:sz="4" w:space="1" w:color="FF0000"/>
          <w:left w:val="single" w:sz="4" w:space="4" w:color="FF0000"/>
          <w:bottom w:val="single" w:sz="4" w:space="1" w:color="FF0000"/>
          <w:right w:val="single" w:sz="4" w:space="4" w:color="FF0000"/>
        </w:pBdr>
        <w:spacing w:after="120"/>
        <w:jc w:val="center"/>
        <w:rPr>
          <w:b/>
          <w:bCs/>
          <w:color w:val="FF0000"/>
          <w:sz w:val="28"/>
          <w:szCs w:val="28"/>
        </w:rPr>
      </w:pPr>
      <w:r w:rsidRPr="009C1E07">
        <w:rPr>
          <w:b/>
          <w:bCs/>
          <w:color w:val="FF0000"/>
          <w:sz w:val="28"/>
          <w:szCs w:val="28"/>
        </w:rPr>
        <w:t>à la demande de réouverture des concessions automobiles</w:t>
      </w:r>
    </w:p>
    <w:p w14:paraId="620F5CD3" w14:textId="3F2756A3" w:rsidR="00244E1E" w:rsidRDefault="00CA72E5" w:rsidP="00661C03">
      <w:pPr>
        <w:spacing w:before="120"/>
      </w:pPr>
      <w:r w:rsidRPr="00CA72E5">
        <w:t xml:space="preserve">Carlos Tavares vient de demander au gouvernement </w:t>
      </w:r>
      <w:r w:rsidR="00244E1E">
        <w:t>l’autorisation de</w:t>
      </w:r>
      <w:r w:rsidRPr="00CA72E5">
        <w:t xml:space="preserve"> rouvrir les concessions automobiles pour début mai.</w:t>
      </w:r>
      <w:r w:rsidR="00661C03">
        <w:t xml:space="preserve"> </w:t>
      </w:r>
      <w:r w:rsidR="00244E1E">
        <w:t>PSA a en France quelques centaines de milliers de voitures en stock, conséquence directe d’avoir fait tourner les usines jusqu’à la dernière minute.</w:t>
      </w:r>
    </w:p>
    <w:p w14:paraId="6C0D13B4" w14:textId="781F587F" w:rsidR="00244E1E" w:rsidRDefault="00244E1E" w:rsidP="00661C03">
      <w:pPr>
        <w:spacing w:before="120"/>
      </w:pPr>
      <w:r>
        <w:t xml:space="preserve">Maintenant, la direction est impatiente de </w:t>
      </w:r>
      <w:r w:rsidR="000E2107">
        <w:t>les vendre</w:t>
      </w:r>
      <w:r w:rsidR="001D15D4">
        <w:t xml:space="preserve"> pour avoir du cash</w:t>
      </w:r>
      <w:r w:rsidR="000700A4">
        <w:t>. Elle</w:t>
      </w:r>
      <w:r>
        <w:t xml:space="preserve"> </w:t>
      </w:r>
      <w:r w:rsidR="000700A4">
        <w:t>voudrait pouvoir</w:t>
      </w:r>
      <w:r>
        <w:t xml:space="preserve"> ordonner aux salariés des </w:t>
      </w:r>
      <w:bookmarkStart w:id="0" w:name="_GoBack"/>
      <w:r>
        <w:t xml:space="preserve">concessions, </w:t>
      </w:r>
      <w:r w:rsidR="000700A4">
        <w:t>aux</w:t>
      </w:r>
      <w:r>
        <w:t xml:space="preserve"> chauffeurs routiers </w:t>
      </w:r>
      <w:r w:rsidR="00DB4181">
        <w:t>qui livrent</w:t>
      </w:r>
      <w:r>
        <w:t xml:space="preserve"> les voitures</w:t>
      </w:r>
      <w:r w:rsidR="00DB4181">
        <w:t>,</w:t>
      </w:r>
      <w:r>
        <w:t xml:space="preserve"> </w:t>
      </w:r>
      <w:r w:rsidR="000700A4">
        <w:t>de rompre le confinement.</w:t>
      </w:r>
      <w:r>
        <w:t xml:space="preserve"> </w:t>
      </w:r>
      <w:r w:rsidR="000E2107">
        <w:t>Mais les vendre à qui ? Ava</w:t>
      </w:r>
      <w:bookmarkEnd w:id="0"/>
      <w:r w:rsidR="000E2107">
        <w:t>nt le 11 mai, qui va sortir de chez lui pour aller acheter une voiture ?</w:t>
      </w:r>
    </w:p>
    <w:p w14:paraId="354A0630" w14:textId="59D53B2C" w:rsidR="00603156" w:rsidRPr="001D15D4" w:rsidRDefault="00603156" w:rsidP="00661C03">
      <w:pPr>
        <w:spacing w:before="120"/>
        <w:rPr>
          <w:b/>
          <w:bCs/>
        </w:rPr>
      </w:pPr>
      <w:r w:rsidRPr="001D15D4">
        <w:rPr>
          <w:b/>
          <w:bCs/>
        </w:rPr>
        <w:t>Contrairement aux autres syndicats de PSA, la CGT n</w:t>
      </w:r>
      <w:r w:rsidR="000E2107" w:rsidRPr="001D15D4">
        <w:rPr>
          <w:b/>
          <w:bCs/>
        </w:rPr>
        <w:t>’a pas soutenu cette demande auprès d</w:t>
      </w:r>
      <w:r w:rsidR="001D15D4">
        <w:rPr>
          <w:b/>
          <w:bCs/>
        </w:rPr>
        <w:t>e Macron</w:t>
      </w:r>
      <w:r w:rsidR="000E2107" w:rsidRPr="001D15D4">
        <w:rPr>
          <w:b/>
          <w:bCs/>
        </w:rPr>
        <w:t xml:space="preserve">. </w:t>
      </w:r>
      <w:r w:rsidRPr="001D15D4">
        <w:rPr>
          <w:b/>
          <w:bCs/>
        </w:rPr>
        <w:t xml:space="preserve"> </w:t>
      </w:r>
    </w:p>
    <w:p w14:paraId="63E28833" w14:textId="77777777" w:rsidR="001D15D4" w:rsidRDefault="001D15D4" w:rsidP="00603156">
      <w:pPr>
        <w:spacing w:before="120"/>
      </w:pPr>
      <w:r>
        <w:t xml:space="preserve">La direction est uniquement guidée par le profit et les intérêts des actionnaires au mépris de la santé des salariés. </w:t>
      </w:r>
    </w:p>
    <w:p w14:paraId="58DA4CCA" w14:textId="300A5604" w:rsidR="003937D5" w:rsidRDefault="001D15D4" w:rsidP="003937D5">
      <w:pPr>
        <w:spacing w:before="120"/>
        <w:jc w:val="center"/>
        <w:rPr>
          <w:b/>
          <w:bCs/>
          <w:sz w:val="32"/>
          <w:szCs w:val="32"/>
        </w:rPr>
      </w:pPr>
      <w:r w:rsidRPr="001D15D4">
        <w:rPr>
          <w:b/>
          <w:bCs/>
          <w:sz w:val="32"/>
          <w:szCs w:val="32"/>
        </w:rPr>
        <w:t>C’est aux salariés</w:t>
      </w:r>
      <w:r w:rsidR="003937D5">
        <w:rPr>
          <w:b/>
          <w:bCs/>
          <w:sz w:val="32"/>
          <w:szCs w:val="32"/>
        </w:rPr>
        <w:t>,</w:t>
      </w:r>
      <w:r w:rsidRPr="001D15D4">
        <w:rPr>
          <w:b/>
          <w:bCs/>
          <w:sz w:val="32"/>
          <w:szCs w:val="32"/>
        </w:rPr>
        <w:t xml:space="preserve"> et uniquement à e</w:t>
      </w:r>
      <w:r w:rsidR="003937D5">
        <w:rPr>
          <w:b/>
          <w:bCs/>
          <w:sz w:val="32"/>
          <w:szCs w:val="32"/>
        </w:rPr>
        <w:t xml:space="preserve">ux, de déterminer collectivement </w:t>
      </w:r>
    </w:p>
    <w:p w14:paraId="509A6B1B" w14:textId="2F152286" w:rsidR="000E2107" w:rsidRPr="001D15D4" w:rsidRDefault="003937D5" w:rsidP="003937D5">
      <w:pPr>
        <w:jc w:val="center"/>
        <w:rPr>
          <w:b/>
          <w:bCs/>
          <w:sz w:val="32"/>
          <w:szCs w:val="32"/>
        </w:rPr>
      </w:pPr>
      <w:r>
        <w:rPr>
          <w:b/>
          <w:bCs/>
          <w:sz w:val="32"/>
          <w:szCs w:val="32"/>
        </w:rPr>
        <w:t>à quel moment</w:t>
      </w:r>
      <w:r w:rsidR="001D15D4" w:rsidRPr="001D15D4">
        <w:rPr>
          <w:b/>
          <w:bCs/>
          <w:sz w:val="32"/>
          <w:szCs w:val="32"/>
        </w:rPr>
        <w:t xml:space="preserve"> ils doivent reprendre le travail et dans quelles conditions.</w:t>
      </w:r>
    </w:p>
    <w:p w14:paraId="238A65DE" w14:textId="104A9C93" w:rsidR="001D15D4" w:rsidRPr="001D15D4" w:rsidRDefault="001D15D4" w:rsidP="001D15D4">
      <w:pPr>
        <w:spacing w:before="120"/>
        <w:jc w:val="center"/>
        <w:rPr>
          <w:b/>
          <w:bCs/>
          <w:color w:val="FF0000"/>
          <w:sz w:val="32"/>
          <w:szCs w:val="32"/>
        </w:rPr>
      </w:pPr>
      <w:r w:rsidRPr="001D15D4">
        <w:rPr>
          <w:b/>
          <w:bCs/>
          <w:color w:val="FF0000"/>
          <w:sz w:val="32"/>
          <w:szCs w:val="32"/>
        </w:rPr>
        <w:t>Ce sont les salariés qui fabriquent les voitures, c’est à eux de décider !</w:t>
      </w:r>
    </w:p>
    <w:p w14:paraId="19656336" w14:textId="75C3AF79" w:rsidR="001D15D4" w:rsidRPr="001D15D4" w:rsidRDefault="001D15D4" w:rsidP="008A1F05">
      <w:pPr>
        <w:ind w:left="-113" w:right="-113"/>
        <w:jc w:val="center"/>
        <w:rPr>
          <w:b/>
          <w:bCs/>
          <w:color w:val="FF0000"/>
          <w:sz w:val="28"/>
          <w:szCs w:val="28"/>
        </w:rPr>
      </w:pPr>
      <w:r>
        <w:rPr>
          <w:b/>
          <w:bCs/>
          <w:color w:val="FF0000"/>
          <w:sz w:val="28"/>
          <w:szCs w:val="28"/>
        </w:rPr>
        <w:t>P</w:t>
      </w:r>
      <w:r w:rsidRPr="001D15D4">
        <w:rPr>
          <w:b/>
          <w:bCs/>
          <w:color w:val="FF0000"/>
          <w:sz w:val="28"/>
          <w:szCs w:val="28"/>
        </w:rPr>
        <w:t>as à la direction qui a u</w:t>
      </w:r>
      <w:r w:rsidR="008A1F05">
        <w:rPr>
          <w:b/>
          <w:bCs/>
          <w:color w:val="FF0000"/>
          <w:sz w:val="28"/>
          <w:szCs w:val="28"/>
        </w:rPr>
        <w:t xml:space="preserve">ne banque à la place du cerveau, ni </w:t>
      </w:r>
      <w:r w:rsidRPr="001D15D4">
        <w:rPr>
          <w:b/>
          <w:bCs/>
          <w:color w:val="FF0000"/>
          <w:sz w:val="28"/>
          <w:szCs w:val="28"/>
        </w:rPr>
        <w:t>à tous ceux qui la soutienne</w:t>
      </w:r>
      <w:r w:rsidR="00DB4181">
        <w:rPr>
          <w:b/>
          <w:bCs/>
          <w:color w:val="FF0000"/>
          <w:sz w:val="28"/>
          <w:szCs w:val="28"/>
        </w:rPr>
        <w:t>nt.</w:t>
      </w:r>
    </w:p>
    <w:sectPr w:rsidR="001D15D4" w:rsidRPr="001D15D4" w:rsidSect="005E648D">
      <w:type w:val="continuous"/>
      <w:pgSz w:w="11906" w:h="16838"/>
      <w:pgMar w:top="284" w:right="567" w:bottom="28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2ADBF0" w14:textId="77777777" w:rsidR="002E41B2" w:rsidRDefault="002E41B2" w:rsidP="006513FA">
      <w:r>
        <w:separator/>
      </w:r>
    </w:p>
  </w:endnote>
  <w:endnote w:type="continuationSeparator" w:id="0">
    <w:p w14:paraId="6DAAFEA9" w14:textId="77777777" w:rsidR="002E41B2" w:rsidRDefault="002E41B2" w:rsidP="00651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CEB6E0" w14:textId="77777777" w:rsidR="002E41B2" w:rsidRDefault="002E41B2" w:rsidP="006513FA">
      <w:r>
        <w:separator/>
      </w:r>
    </w:p>
  </w:footnote>
  <w:footnote w:type="continuationSeparator" w:id="0">
    <w:p w14:paraId="298516ED" w14:textId="77777777" w:rsidR="002E41B2" w:rsidRDefault="002E41B2" w:rsidP="006513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60D6B"/>
    <w:multiLevelType w:val="hybridMultilevel"/>
    <w:tmpl w:val="71F8D29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36C775A"/>
    <w:multiLevelType w:val="hybridMultilevel"/>
    <w:tmpl w:val="378410D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7373E8"/>
    <w:multiLevelType w:val="hybridMultilevel"/>
    <w:tmpl w:val="AEFEE4D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83C7123"/>
    <w:multiLevelType w:val="hybridMultilevel"/>
    <w:tmpl w:val="704450C4"/>
    <w:lvl w:ilvl="0" w:tplc="7394517C">
      <w:start w:val="1"/>
      <w:numFmt w:val="decimal"/>
      <w:lvlText w:val="%1)"/>
      <w:lvlJc w:val="left"/>
      <w:pPr>
        <w:ind w:left="720" w:hanging="360"/>
      </w:pPr>
      <w:rPr>
        <w:rFonts w:eastAsia="Calibr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8F4725B"/>
    <w:multiLevelType w:val="hybridMultilevel"/>
    <w:tmpl w:val="D73235A0"/>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0CD1762"/>
    <w:multiLevelType w:val="hybridMultilevel"/>
    <w:tmpl w:val="2DF44C9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14F036B"/>
    <w:multiLevelType w:val="hybridMultilevel"/>
    <w:tmpl w:val="A11E6D5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4F46C71"/>
    <w:multiLevelType w:val="hybridMultilevel"/>
    <w:tmpl w:val="7146F45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9141A0A"/>
    <w:multiLevelType w:val="hybridMultilevel"/>
    <w:tmpl w:val="09EE3E88"/>
    <w:lvl w:ilvl="0" w:tplc="3A0E9E22">
      <w:start w:val="1"/>
      <w:numFmt w:val="decimal"/>
      <w:lvlText w:val="%1)"/>
      <w:lvlJc w:val="left"/>
      <w:pPr>
        <w:ind w:left="720" w:hanging="360"/>
      </w:pPr>
      <w:rPr>
        <w:rFonts w:hint="default"/>
        <w:b/>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B146630"/>
    <w:multiLevelType w:val="hybridMultilevel"/>
    <w:tmpl w:val="D972A09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C9A523D"/>
    <w:multiLevelType w:val="hybridMultilevel"/>
    <w:tmpl w:val="D0A608A2"/>
    <w:lvl w:ilvl="0" w:tplc="76980E96">
      <w:start w:val="1"/>
      <w:numFmt w:val="decimal"/>
      <w:lvlText w:val="%1)"/>
      <w:lvlJc w:val="left"/>
      <w:pPr>
        <w:ind w:left="720" w:hanging="360"/>
      </w:pPr>
      <w:rPr>
        <w:rFonts w:hint="default"/>
        <w:b/>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D1542F9"/>
    <w:multiLevelType w:val="hybridMultilevel"/>
    <w:tmpl w:val="F49A6EF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8EB4C3E"/>
    <w:multiLevelType w:val="hybridMultilevel"/>
    <w:tmpl w:val="8D00AFA2"/>
    <w:lvl w:ilvl="0" w:tplc="2500FD50">
      <w:numFmt w:val="bullet"/>
      <w:lvlText w:val="-"/>
      <w:lvlJc w:val="left"/>
      <w:pPr>
        <w:ind w:left="360" w:hanging="360"/>
      </w:pPr>
      <w:rPr>
        <w:rFonts w:ascii="Times New Roman" w:eastAsiaTheme="minorHAns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3A5B6B32"/>
    <w:multiLevelType w:val="hybridMultilevel"/>
    <w:tmpl w:val="30CEBD9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AF21CCD"/>
    <w:multiLevelType w:val="hybridMultilevel"/>
    <w:tmpl w:val="BCD4B3D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D9C3F0C"/>
    <w:multiLevelType w:val="hybridMultilevel"/>
    <w:tmpl w:val="E03E3B6E"/>
    <w:lvl w:ilvl="0" w:tplc="040C000B">
      <w:start w:val="1"/>
      <w:numFmt w:val="bullet"/>
      <w:lvlText w:val=""/>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6" w15:restartNumberingAfterBreak="0">
    <w:nsid w:val="3FE02ED6"/>
    <w:multiLevelType w:val="hybridMultilevel"/>
    <w:tmpl w:val="4976AF48"/>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5E1589E"/>
    <w:multiLevelType w:val="hybridMultilevel"/>
    <w:tmpl w:val="A2E4763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A0252F2"/>
    <w:multiLevelType w:val="hybridMultilevel"/>
    <w:tmpl w:val="D7464D6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22A31EE"/>
    <w:multiLevelType w:val="hybridMultilevel"/>
    <w:tmpl w:val="8EE429C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5693332"/>
    <w:multiLevelType w:val="hybridMultilevel"/>
    <w:tmpl w:val="A4D4D9B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A1C06EA"/>
    <w:multiLevelType w:val="hybridMultilevel"/>
    <w:tmpl w:val="FB104300"/>
    <w:lvl w:ilvl="0" w:tplc="75EA1264">
      <w:start w:val="1"/>
      <w:numFmt w:val="decimal"/>
      <w:lvlText w:val="%1)"/>
      <w:lvlJc w:val="left"/>
      <w:pPr>
        <w:ind w:left="720" w:hanging="360"/>
      </w:pPr>
      <w:rPr>
        <w:rFonts w:hint="default"/>
        <w:b/>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6E4F1122"/>
    <w:multiLevelType w:val="hybridMultilevel"/>
    <w:tmpl w:val="065C78A6"/>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23" w15:restartNumberingAfterBreak="0">
    <w:nsid w:val="6EBB4F0F"/>
    <w:multiLevelType w:val="hybridMultilevel"/>
    <w:tmpl w:val="AF9A391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6666CEF"/>
    <w:multiLevelType w:val="hybridMultilevel"/>
    <w:tmpl w:val="9C54DE7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9C70E01"/>
    <w:multiLevelType w:val="hybridMultilevel"/>
    <w:tmpl w:val="DD1E4A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20"/>
  </w:num>
  <w:num w:numId="3">
    <w:abstractNumId w:val="8"/>
  </w:num>
  <w:num w:numId="4">
    <w:abstractNumId w:val="10"/>
  </w:num>
  <w:num w:numId="5">
    <w:abstractNumId w:val="21"/>
  </w:num>
  <w:num w:numId="6">
    <w:abstractNumId w:val="4"/>
  </w:num>
  <w:num w:numId="7">
    <w:abstractNumId w:val="3"/>
  </w:num>
  <w:num w:numId="8">
    <w:abstractNumId w:val="7"/>
  </w:num>
  <w:num w:numId="9">
    <w:abstractNumId w:val="9"/>
  </w:num>
  <w:num w:numId="10">
    <w:abstractNumId w:val="18"/>
  </w:num>
  <w:num w:numId="11">
    <w:abstractNumId w:val="17"/>
  </w:num>
  <w:num w:numId="12">
    <w:abstractNumId w:val="25"/>
  </w:num>
  <w:num w:numId="13">
    <w:abstractNumId w:val="22"/>
  </w:num>
  <w:num w:numId="14">
    <w:abstractNumId w:val="16"/>
  </w:num>
  <w:num w:numId="15">
    <w:abstractNumId w:val="24"/>
  </w:num>
  <w:num w:numId="16">
    <w:abstractNumId w:val="6"/>
  </w:num>
  <w:num w:numId="17">
    <w:abstractNumId w:val="1"/>
  </w:num>
  <w:num w:numId="18">
    <w:abstractNumId w:val="13"/>
  </w:num>
  <w:num w:numId="19">
    <w:abstractNumId w:val="19"/>
  </w:num>
  <w:num w:numId="20">
    <w:abstractNumId w:val="2"/>
  </w:num>
  <w:num w:numId="21">
    <w:abstractNumId w:val="15"/>
  </w:num>
  <w:num w:numId="22">
    <w:abstractNumId w:val="5"/>
  </w:num>
  <w:num w:numId="23">
    <w:abstractNumId w:val="14"/>
  </w:num>
  <w:num w:numId="24">
    <w:abstractNumId w:val="23"/>
  </w:num>
  <w:num w:numId="25">
    <w:abstractNumId w:val="0"/>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A4F"/>
    <w:rsid w:val="00000B4F"/>
    <w:rsid w:val="00010777"/>
    <w:rsid w:val="000130C2"/>
    <w:rsid w:val="00014CA2"/>
    <w:rsid w:val="00015B6A"/>
    <w:rsid w:val="00016FB6"/>
    <w:rsid w:val="00020FE7"/>
    <w:rsid w:val="0002248D"/>
    <w:rsid w:val="00022E46"/>
    <w:rsid w:val="000242BC"/>
    <w:rsid w:val="000249FC"/>
    <w:rsid w:val="000264B6"/>
    <w:rsid w:val="00032BF9"/>
    <w:rsid w:val="000339D5"/>
    <w:rsid w:val="000405BF"/>
    <w:rsid w:val="00041F9B"/>
    <w:rsid w:val="00050746"/>
    <w:rsid w:val="00050BCC"/>
    <w:rsid w:val="00064E0C"/>
    <w:rsid w:val="000700A4"/>
    <w:rsid w:val="0007196C"/>
    <w:rsid w:val="00075239"/>
    <w:rsid w:val="000C4794"/>
    <w:rsid w:val="000D1494"/>
    <w:rsid w:val="000D3E4E"/>
    <w:rsid w:val="000D47F4"/>
    <w:rsid w:val="000E2107"/>
    <w:rsid w:val="000E2719"/>
    <w:rsid w:val="000F317F"/>
    <w:rsid w:val="001020FC"/>
    <w:rsid w:val="00110DB6"/>
    <w:rsid w:val="001112B7"/>
    <w:rsid w:val="00112AE5"/>
    <w:rsid w:val="00121F1B"/>
    <w:rsid w:val="0012430A"/>
    <w:rsid w:val="00127D7E"/>
    <w:rsid w:val="001333A9"/>
    <w:rsid w:val="00133CE1"/>
    <w:rsid w:val="001347DB"/>
    <w:rsid w:val="001377B4"/>
    <w:rsid w:val="00156473"/>
    <w:rsid w:val="001732A9"/>
    <w:rsid w:val="00182F4E"/>
    <w:rsid w:val="0018340A"/>
    <w:rsid w:val="00185120"/>
    <w:rsid w:val="0019647F"/>
    <w:rsid w:val="001A56A6"/>
    <w:rsid w:val="001B3D45"/>
    <w:rsid w:val="001B6086"/>
    <w:rsid w:val="001C2208"/>
    <w:rsid w:val="001C25E1"/>
    <w:rsid w:val="001C508E"/>
    <w:rsid w:val="001C60F0"/>
    <w:rsid w:val="001C7B74"/>
    <w:rsid w:val="001D15D4"/>
    <w:rsid w:val="001D5340"/>
    <w:rsid w:val="001D543F"/>
    <w:rsid w:val="001E3F95"/>
    <w:rsid w:val="001E4777"/>
    <w:rsid w:val="001E4BE8"/>
    <w:rsid w:val="001E719F"/>
    <w:rsid w:val="001F2009"/>
    <w:rsid w:val="001F7DA7"/>
    <w:rsid w:val="00201557"/>
    <w:rsid w:val="00204B26"/>
    <w:rsid w:val="00207000"/>
    <w:rsid w:val="00214029"/>
    <w:rsid w:val="00216C9C"/>
    <w:rsid w:val="002211D1"/>
    <w:rsid w:val="002231F1"/>
    <w:rsid w:val="002413DA"/>
    <w:rsid w:val="00241504"/>
    <w:rsid w:val="00244E1E"/>
    <w:rsid w:val="00251BB1"/>
    <w:rsid w:val="00256B5A"/>
    <w:rsid w:val="00263FF3"/>
    <w:rsid w:val="00271659"/>
    <w:rsid w:val="00275EA7"/>
    <w:rsid w:val="002826FA"/>
    <w:rsid w:val="00283B13"/>
    <w:rsid w:val="0028710F"/>
    <w:rsid w:val="002945C0"/>
    <w:rsid w:val="002B3AFC"/>
    <w:rsid w:val="002C199E"/>
    <w:rsid w:val="002C1B90"/>
    <w:rsid w:val="002C5F8F"/>
    <w:rsid w:val="002C6063"/>
    <w:rsid w:val="002D13F7"/>
    <w:rsid w:val="002D7094"/>
    <w:rsid w:val="002E139D"/>
    <w:rsid w:val="002E41B2"/>
    <w:rsid w:val="002F0436"/>
    <w:rsid w:val="00303801"/>
    <w:rsid w:val="00303DD7"/>
    <w:rsid w:val="00305923"/>
    <w:rsid w:val="00306CCD"/>
    <w:rsid w:val="00307217"/>
    <w:rsid w:val="00307633"/>
    <w:rsid w:val="003120F6"/>
    <w:rsid w:val="00331071"/>
    <w:rsid w:val="00332078"/>
    <w:rsid w:val="003326DA"/>
    <w:rsid w:val="00336285"/>
    <w:rsid w:val="00342ED0"/>
    <w:rsid w:val="00344B83"/>
    <w:rsid w:val="003501C9"/>
    <w:rsid w:val="00356081"/>
    <w:rsid w:val="00356FFB"/>
    <w:rsid w:val="0037159C"/>
    <w:rsid w:val="0037238A"/>
    <w:rsid w:val="003763FA"/>
    <w:rsid w:val="003811AA"/>
    <w:rsid w:val="00384A37"/>
    <w:rsid w:val="003920BE"/>
    <w:rsid w:val="003937D5"/>
    <w:rsid w:val="00393D0A"/>
    <w:rsid w:val="00395DE7"/>
    <w:rsid w:val="003A2F32"/>
    <w:rsid w:val="003A2F77"/>
    <w:rsid w:val="003A5F71"/>
    <w:rsid w:val="003A6A01"/>
    <w:rsid w:val="003B7C8F"/>
    <w:rsid w:val="003B7DA2"/>
    <w:rsid w:val="003C4A41"/>
    <w:rsid w:val="003C6318"/>
    <w:rsid w:val="003D221D"/>
    <w:rsid w:val="003E1946"/>
    <w:rsid w:val="003E58AF"/>
    <w:rsid w:val="004052D0"/>
    <w:rsid w:val="00414300"/>
    <w:rsid w:val="0041430E"/>
    <w:rsid w:val="004170EB"/>
    <w:rsid w:val="004230B8"/>
    <w:rsid w:val="00425F29"/>
    <w:rsid w:val="004276BF"/>
    <w:rsid w:val="00430FE3"/>
    <w:rsid w:val="004324EB"/>
    <w:rsid w:val="00432740"/>
    <w:rsid w:val="00432CB1"/>
    <w:rsid w:val="00435865"/>
    <w:rsid w:val="004372E4"/>
    <w:rsid w:val="00450C9F"/>
    <w:rsid w:val="004579F1"/>
    <w:rsid w:val="0047163D"/>
    <w:rsid w:val="0047247C"/>
    <w:rsid w:val="00474D53"/>
    <w:rsid w:val="00474D7D"/>
    <w:rsid w:val="00481FD5"/>
    <w:rsid w:val="00482288"/>
    <w:rsid w:val="00482FAD"/>
    <w:rsid w:val="0048628A"/>
    <w:rsid w:val="004A0458"/>
    <w:rsid w:val="004A65EC"/>
    <w:rsid w:val="004B2B97"/>
    <w:rsid w:val="004B5529"/>
    <w:rsid w:val="004B612B"/>
    <w:rsid w:val="004C4BE1"/>
    <w:rsid w:val="004C4D6A"/>
    <w:rsid w:val="004C7907"/>
    <w:rsid w:val="004D411E"/>
    <w:rsid w:val="004E1309"/>
    <w:rsid w:val="004E2090"/>
    <w:rsid w:val="004F5772"/>
    <w:rsid w:val="00510264"/>
    <w:rsid w:val="00515F7C"/>
    <w:rsid w:val="005265FE"/>
    <w:rsid w:val="00530866"/>
    <w:rsid w:val="00531B85"/>
    <w:rsid w:val="005429FC"/>
    <w:rsid w:val="00546699"/>
    <w:rsid w:val="00546E68"/>
    <w:rsid w:val="005534F0"/>
    <w:rsid w:val="00553980"/>
    <w:rsid w:val="00571604"/>
    <w:rsid w:val="00577745"/>
    <w:rsid w:val="00577BDD"/>
    <w:rsid w:val="00577EDB"/>
    <w:rsid w:val="00584B9E"/>
    <w:rsid w:val="005935F3"/>
    <w:rsid w:val="00594312"/>
    <w:rsid w:val="005A080C"/>
    <w:rsid w:val="005A297A"/>
    <w:rsid w:val="005B768D"/>
    <w:rsid w:val="005C56FF"/>
    <w:rsid w:val="005C76A7"/>
    <w:rsid w:val="005D30FF"/>
    <w:rsid w:val="005D47CF"/>
    <w:rsid w:val="005D56B7"/>
    <w:rsid w:val="005D6764"/>
    <w:rsid w:val="005E006F"/>
    <w:rsid w:val="005E0396"/>
    <w:rsid w:val="005E1C98"/>
    <w:rsid w:val="005E49A7"/>
    <w:rsid w:val="005E648D"/>
    <w:rsid w:val="005E6E90"/>
    <w:rsid w:val="005F581D"/>
    <w:rsid w:val="005F5CDF"/>
    <w:rsid w:val="005F70F0"/>
    <w:rsid w:val="005F7701"/>
    <w:rsid w:val="005F7D82"/>
    <w:rsid w:val="006023D7"/>
    <w:rsid w:val="00603156"/>
    <w:rsid w:val="00612988"/>
    <w:rsid w:val="00625D66"/>
    <w:rsid w:val="006307D3"/>
    <w:rsid w:val="00630DC5"/>
    <w:rsid w:val="00631564"/>
    <w:rsid w:val="00631E00"/>
    <w:rsid w:val="00636A1C"/>
    <w:rsid w:val="00637FAB"/>
    <w:rsid w:val="00641C29"/>
    <w:rsid w:val="0064788E"/>
    <w:rsid w:val="006513FA"/>
    <w:rsid w:val="00653846"/>
    <w:rsid w:val="00654696"/>
    <w:rsid w:val="006576B1"/>
    <w:rsid w:val="00660CE4"/>
    <w:rsid w:val="00661C03"/>
    <w:rsid w:val="00666E64"/>
    <w:rsid w:val="00671270"/>
    <w:rsid w:val="006715E8"/>
    <w:rsid w:val="00675CED"/>
    <w:rsid w:val="00677994"/>
    <w:rsid w:val="00680D41"/>
    <w:rsid w:val="00681FAD"/>
    <w:rsid w:val="00683D8E"/>
    <w:rsid w:val="00685568"/>
    <w:rsid w:val="00687E7E"/>
    <w:rsid w:val="006A2E22"/>
    <w:rsid w:val="006A3492"/>
    <w:rsid w:val="006A41AE"/>
    <w:rsid w:val="006B3F5F"/>
    <w:rsid w:val="006B6D4E"/>
    <w:rsid w:val="006C1096"/>
    <w:rsid w:val="006C2E10"/>
    <w:rsid w:val="006C4820"/>
    <w:rsid w:val="006C48F9"/>
    <w:rsid w:val="006C6073"/>
    <w:rsid w:val="006D1E81"/>
    <w:rsid w:val="006D3006"/>
    <w:rsid w:val="006D7A9F"/>
    <w:rsid w:val="006E3CD8"/>
    <w:rsid w:val="006E489A"/>
    <w:rsid w:val="006E75DF"/>
    <w:rsid w:val="006F7DC4"/>
    <w:rsid w:val="0070180A"/>
    <w:rsid w:val="007061C5"/>
    <w:rsid w:val="00714181"/>
    <w:rsid w:val="00714A24"/>
    <w:rsid w:val="007169F6"/>
    <w:rsid w:val="007200B4"/>
    <w:rsid w:val="007238FD"/>
    <w:rsid w:val="007267F4"/>
    <w:rsid w:val="00733F64"/>
    <w:rsid w:val="00746114"/>
    <w:rsid w:val="0075048B"/>
    <w:rsid w:val="00752EF6"/>
    <w:rsid w:val="00764DF3"/>
    <w:rsid w:val="00766E7C"/>
    <w:rsid w:val="007858EE"/>
    <w:rsid w:val="00785C43"/>
    <w:rsid w:val="007A3C62"/>
    <w:rsid w:val="007A4427"/>
    <w:rsid w:val="007C3676"/>
    <w:rsid w:val="007D236B"/>
    <w:rsid w:val="007D7C69"/>
    <w:rsid w:val="007E5FA4"/>
    <w:rsid w:val="007F4B7F"/>
    <w:rsid w:val="007F76DA"/>
    <w:rsid w:val="00800B6A"/>
    <w:rsid w:val="008016BF"/>
    <w:rsid w:val="00802DB7"/>
    <w:rsid w:val="00805092"/>
    <w:rsid w:val="00805661"/>
    <w:rsid w:val="008104DF"/>
    <w:rsid w:val="008109FD"/>
    <w:rsid w:val="00814927"/>
    <w:rsid w:val="00817B80"/>
    <w:rsid w:val="00817BA9"/>
    <w:rsid w:val="0082039F"/>
    <w:rsid w:val="00834CDD"/>
    <w:rsid w:val="00845368"/>
    <w:rsid w:val="00847913"/>
    <w:rsid w:val="00854D6E"/>
    <w:rsid w:val="0085640E"/>
    <w:rsid w:val="00862944"/>
    <w:rsid w:val="00885F69"/>
    <w:rsid w:val="00887345"/>
    <w:rsid w:val="008876DC"/>
    <w:rsid w:val="00891B8F"/>
    <w:rsid w:val="008974FA"/>
    <w:rsid w:val="008A076F"/>
    <w:rsid w:val="008A14D8"/>
    <w:rsid w:val="008A1F05"/>
    <w:rsid w:val="008A44CA"/>
    <w:rsid w:val="008A6576"/>
    <w:rsid w:val="008B3F60"/>
    <w:rsid w:val="008C3885"/>
    <w:rsid w:val="008D227C"/>
    <w:rsid w:val="008E38CB"/>
    <w:rsid w:val="008F4DA6"/>
    <w:rsid w:val="009019E1"/>
    <w:rsid w:val="0090300C"/>
    <w:rsid w:val="00906988"/>
    <w:rsid w:val="00915FC8"/>
    <w:rsid w:val="009243EC"/>
    <w:rsid w:val="00926AD9"/>
    <w:rsid w:val="00931896"/>
    <w:rsid w:val="009330A5"/>
    <w:rsid w:val="00933D6C"/>
    <w:rsid w:val="00940487"/>
    <w:rsid w:val="0094134C"/>
    <w:rsid w:val="0094528D"/>
    <w:rsid w:val="00945DBD"/>
    <w:rsid w:val="00945E2B"/>
    <w:rsid w:val="00947F2B"/>
    <w:rsid w:val="0095613E"/>
    <w:rsid w:val="00956C91"/>
    <w:rsid w:val="0098306A"/>
    <w:rsid w:val="009832CD"/>
    <w:rsid w:val="00984746"/>
    <w:rsid w:val="00986BEA"/>
    <w:rsid w:val="00994FA8"/>
    <w:rsid w:val="009A0E19"/>
    <w:rsid w:val="009A1957"/>
    <w:rsid w:val="009A3E1E"/>
    <w:rsid w:val="009B25EF"/>
    <w:rsid w:val="009B6DDF"/>
    <w:rsid w:val="009C1A67"/>
    <w:rsid w:val="009C1E07"/>
    <w:rsid w:val="009C6035"/>
    <w:rsid w:val="009D2F20"/>
    <w:rsid w:val="009D6A4F"/>
    <w:rsid w:val="009E38E9"/>
    <w:rsid w:val="009E7091"/>
    <w:rsid w:val="009F7001"/>
    <w:rsid w:val="009F7427"/>
    <w:rsid w:val="00A019B2"/>
    <w:rsid w:val="00A12F10"/>
    <w:rsid w:val="00A26F50"/>
    <w:rsid w:val="00A340D1"/>
    <w:rsid w:val="00A56045"/>
    <w:rsid w:val="00A611ED"/>
    <w:rsid w:val="00A637DD"/>
    <w:rsid w:val="00A6794B"/>
    <w:rsid w:val="00A74A41"/>
    <w:rsid w:val="00A74CF0"/>
    <w:rsid w:val="00A75692"/>
    <w:rsid w:val="00A773AF"/>
    <w:rsid w:val="00A80041"/>
    <w:rsid w:val="00A842D1"/>
    <w:rsid w:val="00A870A5"/>
    <w:rsid w:val="00A87B24"/>
    <w:rsid w:val="00A902BE"/>
    <w:rsid w:val="00A92957"/>
    <w:rsid w:val="00AA0314"/>
    <w:rsid w:val="00AA6791"/>
    <w:rsid w:val="00AA74C8"/>
    <w:rsid w:val="00AB03D1"/>
    <w:rsid w:val="00AC0C98"/>
    <w:rsid w:val="00AC0E14"/>
    <w:rsid w:val="00AD4733"/>
    <w:rsid w:val="00AE2768"/>
    <w:rsid w:val="00AE55A4"/>
    <w:rsid w:val="00AE7746"/>
    <w:rsid w:val="00AF0A84"/>
    <w:rsid w:val="00AF26E4"/>
    <w:rsid w:val="00AF37BB"/>
    <w:rsid w:val="00B005E5"/>
    <w:rsid w:val="00B02461"/>
    <w:rsid w:val="00B03454"/>
    <w:rsid w:val="00B07501"/>
    <w:rsid w:val="00B23CEC"/>
    <w:rsid w:val="00B2770D"/>
    <w:rsid w:val="00B31324"/>
    <w:rsid w:val="00B31C3D"/>
    <w:rsid w:val="00B35B8A"/>
    <w:rsid w:val="00B419A8"/>
    <w:rsid w:val="00B47BB5"/>
    <w:rsid w:val="00B47E23"/>
    <w:rsid w:val="00B50AA0"/>
    <w:rsid w:val="00B54404"/>
    <w:rsid w:val="00B55153"/>
    <w:rsid w:val="00B63818"/>
    <w:rsid w:val="00B658CA"/>
    <w:rsid w:val="00B668D7"/>
    <w:rsid w:val="00B72D42"/>
    <w:rsid w:val="00B87122"/>
    <w:rsid w:val="00B959E5"/>
    <w:rsid w:val="00BA2E71"/>
    <w:rsid w:val="00BB12AB"/>
    <w:rsid w:val="00BC0E26"/>
    <w:rsid w:val="00BC1B22"/>
    <w:rsid w:val="00BC2669"/>
    <w:rsid w:val="00BC418D"/>
    <w:rsid w:val="00BC7026"/>
    <w:rsid w:val="00BD0BA3"/>
    <w:rsid w:val="00BD0D7C"/>
    <w:rsid w:val="00BD26C6"/>
    <w:rsid w:val="00BD6100"/>
    <w:rsid w:val="00BE3429"/>
    <w:rsid w:val="00BF064F"/>
    <w:rsid w:val="00BF5F20"/>
    <w:rsid w:val="00BF7F0F"/>
    <w:rsid w:val="00C10439"/>
    <w:rsid w:val="00C17BCA"/>
    <w:rsid w:val="00C2069D"/>
    <w:rsid w:val="00C24DCA"/>
    <w:rsid w:val="00C30040"/>
    <w:rsid w:val="00C3249B"/>
    <w:rsid w:val="00C33A55"/>
    <w:rsid w:val="00C40443"/>
    <w:rsid w:val="00C42FA1"/>
    <w:rsid w:val="00C431A2"/>
    <w:rsid w:val="00C525A4"/>
    <w:rsid w:val="00C545B8"/>
    <w:rsid w:val="00C7337E"/>
    <w:rsid w:val="00C739EA"/>
    <w:rsid w:val="00C742C9"/>
    <w:rsid w:val="00C809DB"/>
    <w:rsid w:val="00C8616F"/>
    <w:rsid w:val="00C870B0"/>
    <w:rsid w:val="00C91A6D"/>
    <w:rsid w:val="00C95EFB"/>
    <w:rsid w:val="00CA72E5"/>
    <w:rsid w:val="00CB31DB"/>
    <w:rsid w:val="00CC05FC"/>
    <w:rsid w:val="00CC2F46"/>
    <w:rsid w:val="00CC435F"/>
    <w:rsid w:val="00CD15AC"/>
    <w:rsid w:val="00CD33B1"/>
    <w:rsid w:val="00CD63BD"/>
    <w:rsid w:val="00CE4894"/>
    <w:rsid w:val="00CE48BE"/>
    <w:rsid w:val="00CF3AA5"/>
    <w:rsid w:val="00CF55E8"/>
    <w:rsid w:val="00D07F13"/>
    <w:rsid w:val="00D1241E"/>
    <w:rsid w:val="00D20ABE"/>
    <w:rsid w:val="00D23F5F"/>
    <w:rsid w:val="00D25A69"/>
    <w:rsid w:val="00D26E2E"/>
    <w:rsid w:val="00D44807"/>
    <w:rsid w:val="00D4496B"/>
    <w:rsid w:val="00D50825"/>
    <w:rsid w:val="00D52DAE"/>
    <w:rsid w:val="00D536AE"/>
    <w:rsid w:val="00D6661F"/>
    <w:rsid w:val="00D70A15"/>
    <w:rsid w:val="00D72C13"/>
    <w:rsid w:val="00D750B6"/>
    <w:rsid w:val="00D7576F"/>
    <w:rsid w:val="00D76AB5"/>
    <w:rsid w:val="00D9000B"/>
    <w:rsid w:val="00DA07ED"/>
    <w:rsid w:val="00DA23F8"/>
    <w:rsid w:val="00DA271D"/>
    <w:rsid w:val="00DA51C3"/>
    <w:rsid w:val="00DB3DF8"/>
    <w:rsid w:val="00DB4181"/>
    <w:rsid w:val="00DC18E7"/>
    <w:rsid w:val="00DC799E"/>
    <w:rsid w:val="00DD371D"/>
    <w:rsid w:val="00DD3A6D"/>
    <w:rsid w:val="00DE1CD7"/>
    <w:rsid w:val="00DE4A3D"/>
    <w:rsid w:val="00DE61EC"/>
    <w:rsid w:val="00DE640C"/>
    <w:rsid w:val="00DE7AA0"/>
    <w:rsid w:val="00DF3352"/>
    <w:rsid w:val="00DF6C35"/>
    <w:rsid w:val="00E024FF"/>
    <w:rsid w:val="00E16C92"/>
    <w:rsid w:val="00E20DBB"/>
    <w:rsid w:val="00E20DC6"/>
    <w:rsid w:val="00E22B4F"/>
    <w:rsid w:val="00E23EA5"/>
    <w:rsid w:val="00E253EC"/>
    <w:rsid w:val="00E342B5"/>
    <w:rsid w:val="00E37328"/>
    <w:rsid w:val="00E3791F"/>
    <w:rsid w:val="00E37BD5"/>
    <w:rsid w:val="00E4374A"/>
    <w:rsid w:val="00E53C67"/>
    <w:rsid w:val="00E569E3"/>
    <w:rsid w:val="00E646E3"/>
    <w:rsid w:val="00E678F9"/>
    <w:rsid w:val="00E7316F"/>
    <w:rsid w:val="00E75FC9"/>
    <w:rsid w:val="00E76D18"/>
    <w:rsid w:val="00E82061"/>
    <w:rsid w:val="00E84585"/>
    <w:rsid w:val="00E852D0"/>
    <w:rsid w:val="00E866BE"/>
    <w:rsid w:val="00E86CE3"/>
    <w:rsid w:val="00E8799F"/>
    <w:rsid w:val="00E94BEA"/>
    <w:rsid w:val="00EA4568"/>
    <w:rsid w:val="00EA5130"/>
    <w:rsid w:val="00EB334D"/>
    <w:rsid w:val="00EB4B1D"/>
    <w:rsid w:val="00EB6C52"/>
    <w:rsid w:val="00EB70CF"/>
    <w:rsid w:val="00EC4083"/>
    <w:rsid w:val="00EE0275"/>
    <w:rsid w:val="00EE1A7C"/>
    <w:rsid w:val="00EE2AC4"/>
    <w:rsid w:val="00EF3E97"/>
    <w:rsid w:val="00F004EB"/>
    <w:rsid w:val="00F051ED"/>
    <w:rsid w:val="00F15053"/>
    <w:rsid w:val="00F15EF6"/>
    <w:rsid w:val="00F20EB8"/>
    <w:rsid w:val="00F25A0A"/>
    <w:rsid w:val="00F31B4F"/>
    <w:rsid w:val="00F37FB8"/>
    <w:rsid w:val="00F41B80"/>
    <w:rsid w:val="00F53D6E"/>
    <w:rsid w:val="00F54F10"/>
    <w:rsid w:val="00F56B0C"/>
    <w:rsid w:val="00F638FD"/>
    <w:rsid w:val="00F7135E"/>
    <w:rsid w:val="00F75E50"/>
    <w:rsid w:val="00F7658C"/>
    <w:rsid w:val="00F8055A"/>
    <w:rsid w:val="00F8128B"/>
    <w:rsid w:val="00F82EFF"/>
    <w:rsid w:val="00F837E4"/>
    <w:rsid w:val="00F86733"/>
    <w:rsid w:val="00F9260F"/>
    <w:rsid w:val="00FA1861"/>
    <w:rsid w:val="00FA56CD"/>
    <w:rsid w:val="00FA5BA8"/>
    <w:rsid w:val="00FB2E95"/>
    <w:rsid w:val="00FB40A3"/>
    <w:rsid w:val="00FC039D"/>
    <w:rsid w:val="00FC0E3A"/>
    <w:rsid w:val="00FC0E8D"/>
    <w:rsid w:val="00FC31B9"/>
    <w:rsid w:val="00FC409E"/>
    <w:rsid w:val="00FC5900"/>
    <w:rsid w:val="00FD15D4"/>
    <w:rsid w:val="00FE698A"/>
    <w:rsid w:val="00FF3D8C"/>
    <w:rsid w:val="00FF436A"/>
    <w:rsid w:val="00FF51B1"/>
    <w:rsid w:val="00FF714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7D4092"/>
  <w15:docId w15:val="{F33AEE22-7C93-4FC2-90D9-104C0CFA8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3492"/>
    <w:rPr>
      <w:rFonts w:ascii="Times New Roman" w:hAnsi="Times New Roman"/>
      <w:sz w:val="24"/>
      <w:szCs w:val="24"/>
    </w:rPr>
  </w:style>
  <w:style w:type="paragraph" w:styleId="Titre1">
    <w:name w:val="heading 1"/>
    <w:basedOn w:val="Normal"/>
    <w:next w:val="Normal"/>
    <w:link w:val="Titre1Car"/>
    <w:qFormat/>
    <w:rsid w:val="00636A1C"/>
    <w:pPr>
      <w:keepNext/>
      <w:widowControl w:val="0"/>
      <w:pBdr>
        <w:top w:val="single" w:sz="4" w:space="4" w:color="auto"/>
        <w:left w:val="single" w:sz="4" w:space="4" w:color="auto"/>
        <w:bottom w:val="single" w:sz="4" w:space="4" w:color="auto"/>
        <w:right w:val="single" w:sz="4" w:space="4" w:color="auto"/>
      </w:pBdr>
      <w:spacing w:before="120" w:line="200" w:lineRule="exact"/>
      <w:jc w:val="center"/>
      <w:outlineLvl w:val="0"/>
    </w:pPr>
    <w:rPr>
      <w:rFonts w:eastAsia="Times New Roman"/>
      <w:b/>
      <w:sz w:val="28"/>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513FA"/>
    <w:pPr>
      <w:tabs>
        <w:tab w:val="center" w:pos="4536"/>
        <w:tab w:val="right" w:pos="9072"/>
      </w:tabs>
      <w:spacing w:after="200" w:line="276" w:lineRule="auto"/>
    </w:pPr>
    <w:rPr>
      <w:rFonts w:ascii="Calibri" w:hAnsi="Calibri"/>
      <w:sz w:val="22"/>
      <w:szCs w:val="22"/>
      <w:lang w:val="x-none" w:eastAsia="en-US"/>
    </w:rPr>
  </w:style>
  <w:style w:type="character" w:customStyle="1" w:styleId="En-tteCar">
    <w:name w:val="En-tête Car"/>
    <w:link w:val="En-tte"/>
    <w:uiPriority w:val="99"/>
    <w:rsid w:val="006513FA"/>
    <w:rPr>
      <w:sz w:val="22"/>
      <w:szCs w:val="22"/>
      <w:lang w:eastAsia="en-US"/>
    </w:rPr>
  </w:style>
  <w:style w:type="paragraph" w:styleId="Pieddepage">
    <w:name w:val="footer"/>
    <w:basedOn w:val="Normal"/>
    <w:link w:val="PieddepageCar"/>
    <w:uiPriority w:val="99"/>
    <w:unhideWhenUsed/>
    <w:rsid w:val="006513FA"/>
    <w:pPr>
      <w:tabs>
        <w:tab w:val="center" w:pos="4536"/>
        <w:tab w:val="right" w:pos="9072"/>
      </w:tabs>
      <w:spacing w:after="200" w:line="276" w:lineRule="auto"/>
    </w:pPr>
    <w:rPr>
      <w:rFonts w:ascii="Calibri" w:hAnsi="Calibri"/>
      <w:sz w:val="22"/>
      <w:szCs w:val="22"/>
      <w:lang w:val="x-none" w:eastAsia="en-US"/>
    </w:rPr>
  </w:style>
  <w:style w:type="character" w:customStyle="1" w:styleId="PieddepageCar">
    <w:name w:val="Pied de page Car"/>
    <w:link w:val="Pieddepage"/>
    <w:uiPriority w:val="99"/>
    <w:rsid w:val="006513FA"/>
    <w:rPr>
      <w:sz w:val="22"/>
      <w:szCs w:val="22"/>
      <w:lang w:eastAsia="en-US"/>
    </w:rPr>
  </w:style>
  <w:style w:type="paragraph" w:customStyle="1" w:styleId="Default">
    <w:name w:val="Default"/>
    <w:rsid w:val="007169F6"/>
    <w:pPr>
      <w:autoSpaceDE w:val="0"/>
      <w:autoSpaceDN w:val="0"/>
      <w:adjustRightInd w:val="0"/>
    </w:pPr>
    <w:rPr>
      <w:rFonts w:ascii="Berlin Sans FB Demi" w:hAnsi="Berlin Sans FB Demi" w:cs="Berlin Sans FB Demi"/>
      <w:color w:val="000000"/>
      <w:sz w:val="24"/>
      <w:szCs w:val="24"/>
    </w:rPr>
  </w:style>
  <w:style w:type="paragraph" w:styleId="Textedebulles">
    <w:name w:val="Balloon Text"/>
    <w:basedOn w:val="Normal"/>
    <w:link w:val="TextedebullesCar"/>
    <w:uiPriority w:val="99"/>
    <w:semiHidden/>
    <w:unhideWhenUsed/>
    <w:rsid w:val="0095613E"/>
    <w:rPr>
      <w:rFonts w:ascii="Tahoma" w:hAnsi="Tahoma" w:cs="Tahoma"/>
      <w:sz w:val="16"/>
      <w:szCs w:val="16"/>
    </w:rPr>
  </w:style>
  <w:style w:type="character" w:customStyle="1" w:styleId="TextedebullesCar">
    <w:name w:val="Texte de bulles Car"/>
    <w:basedOn w:val="Policepardfaut"/>
    <w:link w:val="Textedebulles"/>
    <w:uiPriority w:val="99"/>
    <w:semiHidden/>
    <w:rsid w:val="0095613E"/>
    <w:rPr>
      <w:rFonts w:ascii="Tahoma" w:hAnsi="Tahoma" w:cs="Tahoma"/>
      <w:sz w:val="16"/>
      <w:szCs w:val="16"/>
      <w:lang w:eastAsia="en-US"/>
    </w:rPr>
  </w:style>
  <w:style w:type="paragraph" w:styleId="Corpsdetexte3">
    <w:name w:val="Body Text 3"/>
    <w:basedOn w:val="Normal"/>
    <w:link w:val="Corpsdetexte3Car"/>
    <w:rsid w:val="00636A1C"/>
    <w:pPr>
      <w:tabs>
        <w:tab w:val="left" w:pos="360"/>
      </w:tabs>
      <w:spacing w:after="120"/>
    </w:pPr>
    <w:rPr>
      <w:rFonts w:eastAsia="Times New Roman"/>
      <w:b/>
      <w:szCs w:val="20"/>
    </w:rPr>
  </w:style>
  <w:style w:type="character" w:customStyle="1" w:styleId="Corpsdetexte3Car">
    <w:name w:val="Corps de texte 3 Car"/>
    <w:basedOn w:val="Policepardfaut"/>
    <w:link w:val="Corpsdetexte3"/>
    <w:rsid w:val="00636A1C"/>
    <w:rPr>
      <w:rFonts w:ascii="Times New Roman" w:eastAsia="Times New Roman" w:hAnsi="Times New Roman"/>
      <w:b/>
      <w:sz w:val="24"/>
    </w:rPr>
  </w:style>
  <w:style w:type="character" w:customStyle="1" w:styleId="Titre1Car">
    <w:name w:val="Titre 1 Car"/>
    <w:basedOn w:val="Policepardfaut"/>
    <w:link w:val="Titre1"/>
    <w:rsid w:val="00636A1C"/>
    <w:rPr>
      <w:rFonts w:ascii="Times New Roman" w:eastAsia="Times New Roman" w:hAnsi="Times New Roman"/>
      <w:b/>
      <w:sz w:val="28"/>
    </w:rPr>
  </w:style>
  <w:style w:type="paragraph" w:styleId="Paragraphedeliste">
    <w:name w:val="List Paragraph"/>
    <w:basedOn w:val="Normal"/>
    <w:uiPriority w:val="34"/>
    <w:qFormat/>
    <w:rsid w:val="006D3006"/>
    <w:pPr>
      <w:ind w:left="720"/>
      <w:contextualSpacing/>
    </w:pPr>
  </w:style>
  <w:style w:type="paragraph" w:styleId="Rvision">
    <w:name w:val="Revision"/>
    <w:hidden/>
    <w:uiPriority w:val="99"/>
    <w:semiHidden/>
    <w:rsid w:val="00E20DBB"/>
    <w:rPr>
      <w:rFonts w:ascii="Times New Roman" w:hAnsi="Times New Roman"/>
      <w:sz w:val="24"/>
      <w:szCs w:val="24"/>
    </w:rPr>
  </w:style>
  <w:style w:type="table" w:styleId="Grilledutableau">
    <w:name w:val="Table Grid"/>
    <w:basedOn w:val="TableauNormal"/>
    <w:uiPriority w:val="59"/>
    <w:rsid w:val="00897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9B25EF"/>
    <w:rPr>
      <w:rFonts w:asciiTheme="minorHAnsi" w:eastAsiaTheme="minorHAnsi" w:hAnsiTheme="minorHAnsi" w:cstheme="minorBidi"/>
      <w:sz w:val="22"/>
      <w:szCs w:val="22"/>
      <w:lang w:eastAsia="en-US"/>
    </w:rPr>
  </w:style>
  <w:style w:type="character" w:styleId="Lienhypertexte">
    <w:name w:val="Hyperlink"/>
    <w:basedOn w:val="Policepardfaut"/>
    <w:uiPriority w:val="99"/>
    <w:unhideWhenUsed/>
    <w:rsid w:val="008A657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56774">
      <w:bodyDiv w:val="1"/>
      <w:marLeft w:val="0"/>
      <w:marRight w:val="0"/>
      <w:marTop w:val="0"/>
      <w:marBottom w:val="0"/>
      <w:divBdr>
        <w:top w:val="none" w:sz="0" w:space="0" w:color="auto"/>
        <w:left w:val="none" w:sz="0" w:space="0" w:color="auto"/>
        <w:bottom w:val="none" w:sz="0" w:space="0" w:color="auto"/>
        <w:right w:val="none" w:sz="0" w:space="0" w:color="auto"/>
      </w:divBdr>
    </w:div>
    <w:div w:id="28528886">
      <w:bodyDiv w:val="1"/>
      <w:marLeft w:val="0"/>
      <w:marRight w:val="0"/>
      <w:marTop w:val="0"/>
      <w:marBottom w:val="0"/>
      <w:divBdr>
        <w:top w:val="none" w:sz="0" w:space="0" w:color="auto"/>
        <w:left w:val="none" w:sz="0" w:space="0" w:color="auto"/>
        <w:bottom w:val="none" w:sz="0" w:space="0" w:color="auto"/>
        <w:right w:val="none" w:sz="0" w:space="0" w:color="auto"/>
      </w:divBdr>
    </w:div>
    <w:div w:id="131486297">
      <w:bodyDiv w:val="1"/>
      <w:marLeft w:val="0"/>
      <w:marRight w:val="0"/>
      <w:marTop w:val="0"/>
      <w:marBottom w:val="0"/>
      <w:divBdr>
        <w:top w:val="none" w:sz="0" w:space="0" w:color="auto"/>
        <w:left w:val="none" w:sz="0" w:space="0" w:color="auto"/>
        <w:bottom w:val="none" w:sz="0" w:space="0" w:color="auto"/>
        <w:right w:val="none" w:sz="0" w:space="0" w:color="auto"/>
      </w:divBdr>
    </w:div>
    <w:div w:id="210653116">
      <w:bodyDiv w:val="1"/>
      <w:marLeft w:val="0"/>
      <w:marRight w:val="0"/>
      <w:marTop w:val="0"/>
      <w:marBottom w:val="0"/>
      <w:divBdr>
        <w:top w:val="none" w:sz="0" w:space="0" w:color="auto"/>
        <w:left w:val="none" w:sz="0" w:space="0" w:color="auto"/>
        <w:bottom w:val="none" w:sz="0" w:space="0" w:color="auto"/>
        <w:right w:val="none" w:sz="0" w:space="0" w:color="auto"/>
      </w:divBdr>
    </w:div>
    <w:div w:id="333074566">
      <w:bodyDiv w:val="1"/>
      <w:marLeft w:val="0"/>
      <w:marRight w:val="0"/>
      <w:marTop w:val="0"/>
      <w:marBottom w:val="0"/>
      <w:divBdr>
        <w:top w:val="none" w:sz="0" w:space="0" w:color="auto"/>
        <w:left w:val="none" w:sz="0" w:space="0" w:color="auto"/>
        <w:bottom w:val="none" w:sz="0" w:space="0" w:color="auto"/>
        <w:right w:val="none" w:sz="0" w:space="0" w:color="auto"/>
      </w:divBdr>
    </w:div>
    <w:div w:id="417487979">
      <w:bodyDiv w:val="1"/>
      <w:marLeft w:val="0"/>
      <w:marRight w:val="0"/>
      <w:marTop w:val="0"/>
      <w:marBottom w:val="0"/>
      <w:divBdr>
        <w:top w:val="none" w:sz="0" w:space="0" w:color="auto"/>
        <w:left w:val="none" w:sz="0" w:space="0" w:color="auto"/>
        <w:bottom w:val="none" w:sz="0" w:space="0" w:color="auto"/>
        <w:right w:val="none" w:sz="0" w:space="0" w:color="auto"/>
      </w:divBdr>
    </w:div>
    <w:div w:id="496652291">
      <w:bodyDiv w:val="1"/>
      <w:marLeft w:val="0"/>
      <w:marRight w:val="0"/>
      <w:marTop w:val="0"/>
      <w:marBottom w:val="0"/>
      <w:divBdr>
        <w:top w:val="none" w:sz="0" w:space="0" w:color="auto"/>
        <w:left w:val="none" w:sz="0" w:space="0" w:color="auto"/>
        <w:bottom w:val="none" w:sz="0" w:space="0" w:color="auto"/>
        <w:right w:val="none" w:sz="0" w:space="0" w:color="auto"/>
      </w:divBdr>
    </w:div>
    <w:div w:id="505558093">
      <w:bodyDiv w:val="1"/>
      <w:marLeft w:val="0"/>
      <w:marRight w:val="0"/>
      <w:marTop w:val="0"/>
      <w:marBottom w:val="0"/>
      <w:divBdr>
        <w:top w:val="none" w:sz="0" w:space="0" w:color="auto"/>
        <w:left w:val="none" w:sz="0" w:space="0" w:color="auto"/>
        <w:bottom w:val="none" w:sz="0" w:space="0" w:color="auto"/>
        <w:right w:val="none" w:sz="0" w:space="0" w:color="auto"/>
      </w:divBdr>
    </w:div>
    <w:div w:id="633798907">
      <w:bodyDiv w:val="1"/>
      <w:marLeft w:val="0"/>
      <w:marRight w:val="0"/>
      <w:marTop w:val="0"/>
      <w:marBottom w:val="0"/>
      <w:divBdr>
        <w:top w:val="none" w:sz="0" w:space="0" w:color="auto"/>
        <w:left w:val="none" w:sz="0" w:space="0" w:color="auto"/>
        <w:bottom w:val="none" w:sz="0" w:space="0" w:color="auto"/>
        <w:right w:val="none" w:sz="0" w:space="0" w:color="auto"/>
      </w:divBdr>
    </w:div>
    <w:div w:id="661927761">
      <w:bodyDiv w:val="1"/>
      <w:marLeft w:val="0"/>
      <w:marRight w:val="0"/>
      <w:marTop w:val="0"/>
      <w:marBottom w:val="0"/>
      <w:divBdr>
        <w:top w:val="none" w:sz="0" w:space="0" w:color="auto"/>
        <w:left w:val="none" w:sz="0" w:space="0" w:color="auto"/>
        <w:bottom w:val="none" w:sz="0" w:space="0" w:color="auto"/>
        <w:right w:val="none" w:sz="0" w:space="0" w:color="auto"/>
      </w:divBdr>
    </w:div>
    <w:div w:id="676075411">
      <w:bodyDiv w:val="1"/>
      <w:marLeft w:val="0"/>
      <w:marRight w:val="0"/>
      <w:marTop w:val="0"/>
      <w:marBottom w:val="0"/>
      <w:divBdr>
        <w:top w:val="none" w:sz="0" w:space="0" w:color="auto"/>
        <w:left w:val="none" w:sz="0" w:space="0" w:color="auto"/>
        <w:bottom w:val="none" w:sz="0" w:space="0" w:color="auto"/>
        <w:right w:val="none" w:sz="0" w:space="0" w:color="auto"/>
      </w:divBdr>
    </w:div>
    <w:div w:id="800805152">
      <w:bodyDiv w:val="1"/>
      <w:marLeft w:val="0"/>
      <w:marRight w:val="0"/>
      <w:marTop w:val="0"/>
      <w:marBottom w:val="0"/>
      <w:divBdr>
        <w:top w:val="none" w:sz="0" w:space="0" w:color="auto"/>
        <w:left w:val="none" w:sz="0" w:space="0" w:color="auto"/>
        <w:bottom w:val="none" w:sz="0" w:space="0" w:color="auto"/>
        <w:right w:val="none" w:sz="0" w:space="0" w:color="auto"/>
      </w:divBdr>
    </w:div>
    <w:div w:id="802889514">
      <w:bodyDiv w:val="1"/>
      <w:marLeft w:val="0"/>
      <w:marRight w:val="0"/>
      <w:marTop w:val="0"/>
      <w:marBottom w:val="0"/>
      <w:divBdr>
        <w:top w:val="none" w:sz="0" w:space="0" w:color="auto"/>
        <w:left w:val="none" w:sz="0" w:space="0" w:color="auto"/>
        <w:bottom w:val="none" w:sz="0" w:space="0" w:color="auto"/>
        <w:right w:val="none" w:sz="0" w:space="0" w:color="auto"/>
      </w:divBdr>
      <w:divsChild>
        <w:div w:id="288975510">
          <w:marLeft w:val="0"/>
          <w:marRight w:val="0"/>
          <w:marTop w:val="0"/>
          <w:marBottom w:val="0"/>
          <w:divBdr>
            <w:top w:val="none" w:sz="0" w:space="0" w:color="auto"/>
            <w:left w:val="none" w:sz="0" w:space="0" w:color="auto"/>
            <w:bottom w:val="none" w:sz="0" w:space="0" w:color="auto"/>
            <w:right w:val="none" w:sz="0" w:space="0" w:color="auto"/>
          </w:divBdr>
        </w:div>
        <w:div w:id="2090928783">
          <w:marLeft w:val="0"/>
          <w:marRight w:val="0"/>
          <w:marTop w:val="0"/>
          <w:marBottom w:val="0"/>
          <w:divBdr>
            <w:top w:val="none" w:sz="0" w:space="0" w:color="auto"/>
            <w:left w:val="none" w:sz="0" w:space="0" w:color="auto"/>
            <w:bottom w:val="none" w:sz="0" w:space="0" w:color="auto"/>
            <w:right w:val="none" w:sz="0" w:space="0" w:color="auto"/>
          </w:divBdr>
        </w:div>
      </w:divsChild>
    </w:div>
    <w:div w:id="829441579">
      <w:bodyDiv w:val="1"/>
      <w:marLeft w:val="0"/>
      <w:marRight w:val="0"/>
      <w:marTop w:val="0"/>
      <w:marBottom w:val="0"/>
      <w:divBdr>
        <w:top w:val="none" w:sz="0" w:space="0" w:color="auto"/>
        <w:left w:val="none" w:sz="0" w:space="0" w:color="auto"/>
        <w:bottom w:val="none" w:sz="0" w:space="0" w:color="auto"/>
        <w:right w:val="none" w:sz="0" w:space="0" w:color="auto"/>
      </w:divBdr>
    </w:div>
    <w:div w:id="856040629">
      <w:bodyDiv w:val="1"/>
      <w:marLeft w:val="0"/>
      <w:marRight w:val="0"/>
      <w:marTop w:val="0"/>
      <w:marBottom w:val="0"/>
      <w:divBdr>
        <w:top w:val="none" w:sz="0" w:space="0" w:color="auto"/>
        <w:left w:val="none" w:sz="0" w:space="0" w:color="auto"/>
        <w:bottom w:val="none" w:sz="0" w:space="0" w:color="auto"/>
        <w:right w:val="none" w:sz="0" w:space="0" w:color="auto"/>
      </w:divBdr>
    </w:div>
    <w:div w:id="868643633">
      <w:bodyDiv w:val="1"/>
      <w:marLeft w:val="0"/>
      <w:marRight w:val="0"/>
      <w:marTop w:val="0"/>
      <w:marBottom w:val="0"/>
      <w:divBdr>
        <w:top w:val="none" w:sz="0" w:space="0" w:color="auto"/>
        <w:left w:val="none" w:sz="0" w:space="0" w:color="auto"/>
        <w:bottom w:val="none" w:sz="0" w:space="0" w:color="auto"/>
        <w:right w:val="none" w:sz="0" w:space="0" w:color="auto"/>
      </w:divBdr>
    </w:div>
    <w:div w:id="946082536">
      <w:bodyDiv w:val="1"/>
      <w:marLeft w:val="0"/>
      <w:marRight w:val="0"/>
      <w:marTop w:val="0"/>
      <w:marBottom w:val="0"/>
      <w:divBdr>
        <w:top w:val="none" w:sz="0" w:space="0" w:color="auto"/>
        <w:left w:val="none" w:sz="0" w:space="0" w:color="auto"/>
        <w:bottom w:val="none" w:sz="0" w:space="0" w:color="auto"/>
        <w:right w:val="none" w:sz="0" w:space="0" w:color="auto"/>
      </w:divBdr>
    </w:div>
    <w:div w:id="987439284">
      <w:bodyDiv w:val="1"/>
      <w:marLeft w:val="0"/>
      <w:marRight w:val="0"/>
      <w:marTop w:val="0"/>
      <w:marBottom w:val="0"/>
      <w:divBdr>
        <w:top w:val="none" w:sz="0" w:space="0" w:color="auto"/>
        <w:left w:val="none" w:sz="0" w:space="0" w:color="auto"/>
        <w:bottom w:val="none" w:sz="0" w:space="0" w:color="auto"/>
        <w:right w:val="none" w:sz="0" w:space="0" w:color="auto"/>
      </w:divBdr>
    </w:div>
    <w:div w:id="995693781">
      <w:bodyDiv w:val="1"/>
      <w:marLeft w:val="0"/>
      <w:marRight w:val="0"/>
      <w:marTop w:val="0"/>
      <w:marBottom w:val="0"/>
      <w:divBdr>
        <w:top w:val="none" w:sz="0" w:space="0" w:color="auto"/>
        <w:left w:val="none" w:sz="0" w:space="0" w:color="auto"/>
        <w:bottom w:val="none" w:sz="0" w:space="0" w:color="auto"/>
        <w:right w:val="none" w:sz="0" w:space="0" w:color="auto"/>
      </w:divBdr>
    </w:div>
    <w:div w:id="1027606183">
      <w:bodyDiv w:val="1"/>
      <w:marLeft w:val="0"/>
      <w:marRight w:val="0"/>
      <w:marTop w:val="0"/>
      <w:marBottom w:val="0"/>
      <w:divBdr>
        <w:top w:val="none" w:sz="0" w:space="0" w:color="auto"/>
        <w:left w:val="none" w:sz="0" w:space="0" w:color="auto"/>
        <w:bottom w:val="none" w:sz="0" w:space="0" w:color="auto"/>
        <w:right w:val="none" w:sz="0" w:space="0" w:color="auto"/>
      </w:divBdr>
    </w:div>
    <w:div w:id="1110785347">
      <w:bodyDiv w:val="1"/>
      <w:marLeft w:val="0"/>
      <w:marRight w:val="0"/>
      <w:marTop w:val="0"/>
      <w:marBottom w:val="0"/>
      <w:divBdr>
        <w:top w:val="none" w:sz="0" w:space="0" w:color="auto"/>
        <w:left w:val="none" w:sz="0" w:space="0" w:color="auto"/>
        <w:bottom w:val="none" w:sz="0" w:space="0" w:color="auto"/>
        <w:right w:val="none" w:sz="0" w:space="0" w:color="auto"/>
      </w:divBdr>
    </w:div>
    <w:div w:id="1192955873">
      <w:bodyDiv w:val="1"/>
      <w:marLeft w:val="0"/>
      <w:marRight w:val="0"/>
      <w:marTop w:val="0"/>
      <w:marBottom w:val="0"/>
      <w:divBdr>
        <w:top w:val="none" w:sz="0" w:space="0" w:color="auto"/>
        <w:left w:val="none" w:sz="0" w:space="0" w:color="auto"/>
        <w:bottom w:val="none" w:sz="0" w:space="0" w:color="auto"/>
        <w:right w:val="none" w:sz="0" w:space="0" w:color="auto"/>
      </w:divBdr>
    </w:div>
    <w:div w:id="1297569131">
      <w:bodyDiv w:val="1"/>
      <w:marLeft w:val="0"/>
      <w:marRight w:val="0"/>
      <w:marTop w:val="0"/>
      <w:marBottom w:val="0"/>
      <w:divBdr>
        <w:top w:val="none" w:sz="0" w:space="0" w:color="auto"/>
        <w:left w:val="none" w:sz="0" w:space="0" w:color="auto"/>
        <w:bottom w:val="none" w:sz="0" w:space="0" w:color="auto"/>
        <w:right w:val="none" w:sz="0" w:space="0" w:color="auto"/>
      </w:divBdr>
    </w:div>
    <w:div w:id="1331758024">
      <w:bodyDiv w:val="1"/>
      <w:marLeft w:val="0"/>
      <w:marRight w:val="0"/>
      <w:marTop w:val="0"/>
      <w:marBottom w:val="0"/>
      <w:divBdr>
        <w:top w:val="none" w:sz="0" w:space="0" w:color="auto"/>
        <w:left w:val="none" w:sz="0" w:space="0" w:color="auto"/>
        <w:bottom w:val="none" w:sz="0" w:space="0" w:color="auto"/>
        <w:right w:val="none" w:sz="0" w:space="0" w:color="auto"/>
      </w:divBdr>
      <w:divsChild>
        <w:div w:id="1618949189">
          <w:marLeft w:val="0"/>
          <w:marRight w:val="0"/>
          <w:marTop w:val="0"/>
          <w:marBottom w:val="0"/>
          <w:divBdr>
            <w:top w:val="none" w:sz="0" w:space="0" w:color="auto"/>
            <w:left w:val="none" w:sz="0" w:space="0" w:color="auto"/>
            <w:bottom w:val="none" w:sz="0" w:space="0" w:color="auto"/>
            <w:right w:val="none" w:sz="0" w:space="0" w:color="auto"/>
          </w:divBdr>
        </w:div>
      </w:divsChild>
    </w:div>
    <w:div w:id="1359550769">
      <w:bodyDiv w:val="1"/>
      <w:marLeft w:val="0"/>
      <w:marRight w:val="0"/>
      <w:marTop w:val="0"/>
      <w:marBottom w:val="0"/>
      <w:divBdr>
        <w:top w:val="none" w:sz="0" w:space="0" w:color="auto"/>
        <w:left w:val="none" w:sz="0" w:space="0" w:color="auto"/>
        <w:bottom w:val="none" w:sz="0" w:space="0" w:color="auto"/>
        <w:right w:val="none" w:sz="0" w:space="0" w:color="auto"/>
      </w:divBdr>
    </w:div>
    <w:div w:id="1453010785">
      <w:bodyDiv w:val="1"/>
      <w:marLeft w:val="0"/>
      <w:marRight w:val="0"/>
      <w:marTop w:val="0"/>
      <w:marBottom w:val="0"/>
      <w:divBdr>
        <w:top w:val="none" w:sz="0" w:space="0" w:color="auto"/>
        <w:left w:val="none" w:sz="0" w:space="0" w:color="auto"/>
        <w:bottom w:val="none" w:sz="0" w:space="0" w:color="auto"/>
        <w:right w:val="none" w:sz="0" w:space="0" w:color="auto"/>
      </w:divBdr>
    </w:div>
    <w:div w:id="1480342016">
      <w:bodyDiv w:val="1"/>
      <w:marLeft w:val="0"/>
      <w:marRight w:val="0"/>
      <w:marTop w:val="0"/>
      <w:marBottom w:val="0"/>
      <w:divBdr>
        <w:top w:val="none" w:sz="0" w:space="0" w:color="auto"/>
        <w:left w:val="none" w:sz="0" w:space="0" w:color="auto"/>
        <w:bottom w:val="none" w:sz="0" w:space="0" w:color="auto"/>
        <w:right w:val="none" w:sz="0" w:space="0" w:color="auto"/>
      </w:divBdr>
    </w:div>
    <w:div w:id="1657880313">
      <w:bodyDiv w:val="1"/>
      <w:marLeft w:val="0"/>
      <w:marRight w:val="0"/>
      <w:marTop w:val="0"/>
      <w:marBottom w:val="0"/>
      <w:divBdr>
        <w:top w:val="none" w:sz="0" w:space="0" w:color="auto"/>
        <w:left w:val="none" w:sz="0" w:space="0" w:color="auto"/>
        <w:bottom w:val="none" w:sz="0" w:space="0" w:color="auto"/>
        <w:right w:val="none" w:sz="0" w:space="0" w:color="auto"/>
      </w:divBdr>
    </w:div>
    <w:div w:id="1847014293">
      <w:bodyDiv w:val="1"/>
      <w:marLeft w:val="0"/>
      <w:marRight w:val="0"/>
      <w:marTop w:val="0"/>
      <w:marBottom w:val="0"/>
      <w:divBdr>
        <w:top w:val="none" w:sz="0" w:space="0" w:color="auto"/>
        <w:left w:val="none" w:sz="0" w:space="0" w:color="auto"/>
        <w:bottom w:val="none" w:sz="0" w:space="0" w:color="auto"/>
        <w:right w:val="none" w:sz="0" w:space="0" w:color="auto"/>
      </w:divBdr>
      <w:divsChild>
        <w:div w:id="237206612">
          <w:marLeft w:val="0"/>
          <w:marRight w:val="0"/>
          <w:marTop w:val="0"/>
          <w:marBottom w:val="0"/>
          <w:divBdr>
            <w:top w:val="none" w:sz="0" w:space="0" w:color="auto"/>
            <w:left w:val="none" w:sz="0" w:space="0" w:color="auto"/>
            <w:bottom w:val="none" w:sz="0" w:space="0" w:color="auto"/>
            <w:right w:val="none" w:sz="0" w:space="0" w:color="auto"/>
          </w:divBdr>
        </w:div>
        <w:div w:id="1630553666">
          <w:marLeft w:val="0"/>
          <w:marRight w:val="0"/>
          <w:marTop w:val="0"/>
          <w:marBottom w:val="0"/>
          <w:divBdr>
            <w:top w:val="none" w:sz="0" w:space="0" w:color="auto"/>
            <w:left w:val="none" w:sz="0" w:space="0" w:color="auto"/>
            <w:bottom w:val="none" w:sz="0" w:space="0" w:color="auto"/>
            <w:right w:val="none" w:sz="0" w:space="0" w:color="auto"/>
          </w:divBdr>
        </w:div>
      </w:divsChild>
    </w:div>
    <w:div w:id="1915042084">
      <w:bodyDiv w:val="1"/>
      <w:marLeft w:val="0"/>
      <w:marRight w:val="0"/>
      <w:marTop w:val="0"/>
      <w:marBottom w:val="0"/>
      <w:divBdr>
        <w:top w:val="none" w:sz="0" w:space="0" w:color="auto"/>
        <w:left w:val="none" w:sz="0" w:space="0" w:color="auto"/>
        <w:bottom w:val="none" w:sz="0" w:space="0" w:color="auto"/>
        <w:right w:val="none" w:sz="0" w:space="0" w:color="auto"/>
      </w:divBdr>
    </w:div>
    <w:div w:id="20400090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em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6F9C93-D787-4DCC-A182-30BEF9A39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546</Words>
  <Characters>3009</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PSA</Company>
  <LinksUpToDate>false</LinksUpToDate>
  <CharactersWithSpaces>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jean-charles</dc:creator>
  <cp:keywords/>
  <dc:description/>
  <cp:lastModifiedBy>JULIEN WOSTYN - J531192</cp:lastModifiedBy>
  <cp:revision>3</cp:revision>
  <cp:lastPrinted>2020-04-21T10:39:00Z</cp:lastPrinted>
  <dcterms:created xsi:type="dcterms:W3CDTF">2020-04-27T07:33:00Z</dcterms:created>
  <dcterms:modified xsi:type="dcterms:W3CDTF">2020-04-27T07:38:00Z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-710714956</vt:i4>
  </property>
  <property fmtid="{D5CDD505-2E9C-101B-9397-08002B2CF9AE}" pid="3" name="_NewReviewCycle">
    <vt:lpwstr/>
  </property>
  <property fmtid="{D5CDD505-2E9C-101B-9397-08002B2CF9AE}" pid="4" name="_EmailSubject">
    <vt:lpwstr>projet de tract</vt:lpwstr>
  </property>
  <property fmtid="{D5CDD505-2E9C-101B-9397-08002B2CF9AE}" pid="5" name="_AuthorEmail">
    <vt:lpwstr>frederic.hemery@mpsa.com</vt:lpwstr>
  </property>
  <property fmtid="{D5CDD505-2E9C-101B-9397-08002B2CF9AE}" pid="6" name="_AuthorEmailDisplayName">
    <vt:lpwstr>FREDERIC HEMERY - P769533</vt:lpwstr>
  </property>
  <property fmtid="{D5CDD505-2E9C-101B-9397-08002B2CF9AE}" pid="7" name="_ReviewingToolsShownOnce">
    <vt:lpwstr/>
  </property>
  <property fmtid="{D5CDD505-2E9C-101B-9397-08002B2CF9AE}" pid="8" name="MSIP_Label_2fd53d93-3f4c-4b90-b511-bd6bdbb4fba9_Enabled">
    <vt:lpwstr>True</vt:lpwstr>
  </property>
  <property fmtid="{D5CDD505-2E9C-101B-9397-08002B2CF9AE}" pid="9" name="MSIP_Label_2fd53d93-3f4c-4b90-b511-bd6bdbb4fba9_SiteId">
    <vt:lpwstr>d852d5cd-724c-4128-8812-ffa5db3f8507</vt:lpwstr>
  </property>
  <property fmtid="{D5CDD505-2E9C-101B-9397-08002B2CF9AE}" pid="10" name="MSIP_Label_2fd53d93-3f4c-4b90-b511-bd6bdbb4fba9_Owner">
    <vt:lpwstr>J531192@inetpsa.com</vt:lpwstr>
  </property>
  <property fmtid="{D5CDD505-2E9C-101B-9397-08002B2CF9AE}" pid="11" name="MSIP_Label_2fd53d93-3f4c-4b90-b511-bd6bdbb4fba9_SetDate">
    <vt:lpwstr>2020-03-11T16:43:55.9001211Z</vt:lpwstr>
  </property>
  <property fmtid="{D5CDD505-2E9C-101B-9397-08002B2CF9AE}" pid="12" name="MSIP_Label_2fd53d93-3f4c-4b90-b511-bd6bdbb4fba9_Name">
    <vt:lpwstr>C2 - PSA Sensitive</vt:lpwstr>
  </property>
  <property fmtid="{D5CDD505-2E9C-101B-9397-08002B2CF9AE}" pid="13" name="MSIP_Label_2fd53d93-3f4c-4b90-b511-bd6bdbb4fba9_Application">
    <vt:lpwstr>Microsoft Azure Information Protection</vt:lpwstr>
  </property>
  <property fmtid="{D5CDD505-2E9C-101B-9397-08002B2CF9AE}" pid="14" name="MSIP_Label_2fd53d93-3f4c-4b90-b511-bd6bdbb4fba9_Extended_MSFT_Method">
    <vt:lpwstr>Automatic</vt:lpwstr>
  </property>
  <property fmtid="{D5CDD505-2E9C-101B-9397-08002B2CF9AE}" pid="15" name="Sensitivity">
    <vt:lpwstr>C2 - PSA Sensitive</vt:lpwstr>
  </property>
</Properties>
</file>